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72A97" w14:textId="77777777" w:rsidR="005C3079" w:rsidRPr="00E02D1F" w:rsidRDefault="005C3079" w:rsidP="00D03497">
      <w:pPr>
        <w:spacing w:line="288" w:lineRule="auto"/>
        <w:jc w:val="right"/>
        <w:rPr>
          <w:rFonts w:ascii="Arial" w:hAnsi="Arial" w:cs="Arial"/>
          <w:b/>
          <w:color w:val="auto"/>
          <w:sz w:val="18"/>
          <w:szCs w:val="18"/>
        </w:rPr>
      </w:pPr>
    </w:p>
    <w:p w14:paraId="5D69A6F7" w14:textId="280B2480" w:rsidR="005C3079" w:rsidRPr="00217DC3" w:rsidRDefault="005C3079" w:rsidP="00CC57D3">
      <w:pPr>
        <w:spacing w:line="276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217DC3">
        <w:rPr>
          <w:rFonts w:ascii="Arial" w:hAnsi="Arial" w:cs="Arial"/>
          <w:b/>
          <w:color w:val="auto"/>
          <w:sz w:val="20"/>
          <w:szCs w:val="20"/>
        </w:rPr>
        <w:t xml:space="preserve">Dotyczy postępowania: </w:t>
      </w:r>
      <w:r w:rsidR="004F7FE4" w:rsidRPr="00217DC3">
        <w:rPr>
          <w:rFonts w:ascii="Arial" w:hAnsi="Arial" w:cs="Arial"/>
          <w:b/>
          <w:color w:val="auto"/>
          <w:sz w:val="20"/>
          <w:szCs w:val="20"/>
        </w:rPr>
        <w:t xml:space="preserve">Dostawa </w:t>
      </w:r>
      <w:r w:rsidR="00037992" w:rsidRPr="00217DC3">
        <w:rPr>
          <w:rFonts w:ascii="Arial" w:hAnsi="Arial" w:cs="Arial"/>
          <w:b/>
          <w:color w:val="auto"/>
          <w:sz w:val="20"/>
          <w:szCs w:val="20"/>
        </w:rPr>
        <w:t>oprogramowania</w:t>
      </w:r>
      <w:r w:rsidR="00125A0D" w:rsidRPr="00217DC3">
        <w:rPr>
          <w:rFonts w:ascii="Arial" w:hAnsi="Arial" w:cs="Arial"/>
          <w:b/>
          <w:color w:val="auto"/>
          <w:sz w:val="20"/>
          <w:szCs w:val="20"/>
        </w:rPr>
        <w:t xml:space="preserve">/licencji klasy </w:t>
      </w:r>
      <w:r w:rsidR="00037992" w:rsidRPr="00217DC3">
        <w:rPr>
          <w:rFonts w:ascii="Arial" w:hAnsi="Arial" w:cs="Arial"/>
          <w:b/>
          <w:color w:val="auto"/>
          <w:sz w:val="20"/>
          <w:szCs w:val="20"/>
        </w:rPr>
        <w:t>XDR</w:t>
      </w:r>
      <w:r w:rsidR="007625BE" w:rsidRPr="00217DC3">
        <w:rPr>
          <w:rFonts w:ascii="Arial" w:hAnsi="Arial" w:cs="Arial"/>
          <w:b/>
          <w:color w:val="auto"/>
          <w:sz w:val="20"/>
          <w:szCs w:val="20"/>
        </w:rPr>
        <w:t xml:space="preserve"> dla </w:t>
      </w:r>
      <w:r w:rsidR="004F7FE4" w:rsidRPr="00217DC3">
        <w:rPr>
          <w:rFonts w:ascii="Arial" w:hAnsi="Arial" w:cs="Arial"/>
          <w:b/>
          <w:color w:val="auto"/>
          <w:sz w:val="20"/>
          <w:szCs w:val="20"/>
        </w:rPr>
        <w:t>potrzeb „MCZ” S.A.</w:t>
      </w:r>
    </w:p>
    <w:p w14:paraId="39372FD7" w14:textId="77777777" w:rsidR="005C3079" w:rsidRPr="006006C0" w:rsidRDefault="005C3079" w:rsidP="00CC57D3">
      <w:pPr>
        <w:spacing w:line="276" w:lineRule="auto"/>
        <w:rPr>
          <w:rFonts w:ascii="Arial" w:hAnsi="Arial" w:cs="Arial"/>
          <w:b/>
          <w:color w:val="auto"/>
          <w:sz w:val="20"/>
          <w:szCs w:val="20"/>
        </w:rPr>
      </w:pPr>
    </w:p>
    <w:p w14:paraId="3E1046AE" w14:textId="77777777" w:rsidR="00037992" w:rsidRPr="00037992" w:rsidRDefault="00037992" w:rsidP="00037992">
      <w:pPr>
        <w:spacing w:after="200" w:line="276" w:lineRule="auto"/>
        <w:jc w:val="center"/>
        <w:rPr>
          <w:rFonts w:ascii="Arial" w:eastAsia="Source Sans Pro" w:hAnsi="Arial" w:cs="Arial"/>
          <w:b/>
        </w:rPr>
      </w:pPr>
      <w:r w:rsidRPr="00037992">
        <w:rPr>
          <w:rFonts w:ascii="Arial" w:eastAsia="Source Sans Pro" w:hAnsi="Arial" w:cs="Arial"/>
          <w:b/>
        </w:rPr>
        <w:t>Opis Przedmiotu Zamówienia</w:t>
      </w:r>
    </w:p>
    <w:p w14:paraId="4111E21D" w14:textId="77777777" w:rsidR="00037992" w:rsidRPr="00041C0F" w:rsidRDefault="00037992" w:rsidP="00037992">
      <w:pPr>
        <w:suppressAutoHyphens/>
        <w:ind w:left="2410" w:hanging="2410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041C0F">
        <w:rPr>
          <w:rFonts w:ascii="Arial" w:hAnsi="Arial" w:cs="Arial"/>
          <w:b/>
          <w:bCs/>
          <w:sz w:val="20"/>
          <w:szCs w:val="20"/>
          <w:lang w:eastAsia="zh-CN"/>
        </w:rPr>
        <w:t>Wykonawca:</w:t>
      </w:r>
      <w:r w:rsidRPr="00041C0F">
        <w:rPr>
          <w:rFonts w:ascii="Arial" w:hAnsi="Arial" w:cs="Arial"/>
          <w:b/>
          <w:bCs/>
          <w:sz w:val="20"/>
          <w:szCs w:val="20"/>
          <w:lang w:eastAsia="zh-CN"/>
        </w:rPr>
        <w:tab/>
      </w:r>
      <w:r w:rsidRPr="00041C0F">
        <w:rPr>
          <w:rFonts w:ascii="Arial" w:hAnsi="Arial" w:cs="Arial"/>
          <w:b/>
          <w:bCs/>
          <w:sz w:val="20"/>
          <w:szCs w:val="20"/>
          <w:lang w:eastAsia="zh-CN"/>
        </w:rPr>
        <w:tab/>
      </w:r>
      <w:r w:rsidRPr="00041C0F">
        <w:rPr>
          <w:rFonts w:ascii="Arial" w:hAnsi="Arial" w:cs="Arial"/>
          <w:b/>
          <w:bCs/>
          <w:sz w:val="20"/>
          <w:szCs w:val="20"/>
          <w:lang w:eastAsia="zh-CN"/>
        </w:rPr>
        <w:tab/>
        <w:t>……………………………………………</w:t>
      </w:r>
    </w:p>
    <w:p w14:paraId="661C37EB" w14:textId="77777777" w:rsidR="00037992" w:rsidRPr="00041C0F" w:rsidRDefault="00037992" w:rsidP="00037992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639A13DA" w14:textId="77777777" w:rsidR="00037992" w:rsidRPr="00041C0F" w:rsidRDefault="00037992" w:rsidP="00037992">
      <w:pPr>
        <w:suppressAutoHyphens/>
        <w:ind w:left="2410" w:hanging="2410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041C0F">
        <w:rPr>
          <w:rFonts w:ascii="Arial" w:hAnsi="Arial" w:cs="Arial"/>
          <w:b/>
          <w:bCs/>
          <w:sz w:val="20"/>
          <w:szCs w:val="20"/>
          <w:lang w:eastAsia="zh-CN"/>
        </w:rPr>
        <w:t>Nazwa i typ oprogramowania:</w:t>
      </w:r>
      <w:r w:rsidRPr="00041C0F">
        <w:rPr>
          <w:rFonts w:ascii="Arial" w:hAnsi="Arial" w:cs="Arial"/>
          <w:b/>
          <w:bCs/>
          <w:sz w:val="20"/>
          <w:szCs w:val="20"/>
          <w:lang w:eastAsia="zh-CN"/>
        </w:rPr>
        <w:tab/>
      </w:r>
      <w:r w:rsidRPr="00041C0F">
        <w:rPr>
          <w:rFonts w:ascii="Arial" w:hAnsi="Arial" w:cs="Arial"/>
          <w:b/>
          <w:bCs/>
          <w:sz w:val="20"/>
          <w:szCs w:val="20"/>
          <w:lang w:eastAsia="zh-CN"/>
        </w:rPr>
        <w:tab/>
        <w:t>……………………………………………</w:t>
      </w:r>
    </w:p>
    <w:p w14:paraId="28F87819" w14:textId="77777777" w:rsidR="00037992" w:rsidRPr="00041C0F" w:rsidRDefault="00037992" w:rsidP="00037992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5F24321E" w14:textId="77777777" w:rsidR="00037992" w:rsidRPr="000F5EB8" w:rsidRDefault="00037992" w:rsidP="00037992">
      <w:pPr>
        <w:suppressAutoHyphens/>
        <w:ind w:left="2410" w:hanging="2410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041C0F">
        <w:rPr>
          <w:rFonts w:ascii="Arial" w:hAnsi="Arial" w:cs="Arial"/>
          <w:b/>
          <w:bCs/>
          <w:sz w:val="20"/>
          <w:szCs w:val="20"/>
          <w:lang w:eastAsia="zh-CN"/>
        </w:rPr>
        <w:t>Producent/ Kraj:</w:t>
      </w:r>
      <w:r w:rsidRPr="00041C0F">
        <w:rPr>
          <w:rFonts w:ascii="Arial" w:hAnsi="Arial" w:cs="Arial"/>
          <w:b/>
          <w:bCs/>
          <w:sz w:val="20"/>
          <w:szCs w:val="20"/>
          <w:lang w:eastAsia="zh-CN"/>
        </w:rPr>
        <w:tab/>
      </w:r>
      <w:r w:rsidRPr="00041C0F">
        <w:rPr>
          <w:rFonts w:ascii="Arial" w:hAnsi="Arial" w:cs="Arial"/>
          <w:b/>
          <w:bCs/>
          <w:sz w:val="20"/>
          <w:szCs w:val="20"/>
          <w:lang w:eastAsia="zh-CN"/>
        </w:rPr>
        <w:tab/>
      </w:r>
      <w:r w:rsidRPr="00041C0F">
        <w:rPr>
          <w:rFonts w:ascii="Arial" w:hAnsi="Arial" w:cs="Arial"/>
          <w:b/>
          <w:bCs/>
          <w:sz w:val="20"/>
          <w:szCs w:val="20"/>
          <w:lang w:eastAsia="zh-CN"/>
        </w:rPr>
        <w:tab/>
        <w:t>……………………………………………</w:t>
      </w:r>
    </w:p>
    <w:p w14:paraId="0AA39D57" w14:textId="77777777" w:rsidR="00037992" w:rsidRPr="000F5EB8" w:rsidRDefault="00037992" w:rsidP="00037992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41D7D06C" w14:textId="36FFF86D" w:rsidR="00037992" w:rsidRPr="00037992" w:rsidRDefault="00037992" w:rsidP="00037992">
      <w:pPr>
        <w:rPr>
          <w:rFonts w:ascii="Arial" w:eastAsia="Calibri" w:hAnsi="Arial" w:cs="Arial"/>
          <w:color w:val="FF0000"/>
          <w:sz w:val="18"/>
          <w:szCs w:val="18"/>
          <w:lang w:eastAsia="en-US" w:bidi="en-US"/>
        </w:rPr>
      </w:pPr>
      <w:r w:rsidRPr="00037992">
        <w:rPr>
          <w:rFonts w:ascii="Arial" w:eastAsia="Calibri" w:hAnsi="Arial" w:cs="Arial"/>
          <w:color w:val="FF0000"/>
          <w:sz w:val="18"/>
          <w:szCs w:val="18"/>
          <w:lang w:eastAsia="en-US" w:bidi="en-US"/>
        </w:rPr>
        <w:t>*Odpowiedź NIE w przyp</w:t>
      </w:r>
      <w:r w:rsidR="00D077F3">
        <w:rPr>
          <w:rFonts w:ascii="Arial" w:eastAsia="Calibri" w:hAnsi="Arial" w:cs="Arial"/>
          <w:color w:val="FF0000"/>
          <w:sz w:val="18"/>
          <w:szCs w:val="18"/>
          <w:lang w:eastAsia="en-US" w:bidi="en-US"/>
        </w:rPr>
        <w:t xml:space="preserve">adku parametrów wymaganych </w:t>
      </w:r>
      <w:r w:rsidRPr="00037992">
        <w:rPr>
          <w:rFonts w:ascii="Arial" w:eastAsia="Calibri" w:hAnsi="Arial" w:cs="Arial"/>
          <w:color w:val="FF0000"/>
          <w:sz w:val="18"/>
          <w:szCs w:val="18"/>
          <w:lang w:eastAsia="en-US" w:bidi="en-US"/>
        </w:rPr>
        <w:t>powoduje odrzucenie oferty</w:t>
      </w:r>
    </w:p>
    <w:p w14:paraId="1CB4C3D6" w14:textId="4147071E" w:rsidR="00772BD9" w:rsidRDefault="00772BD9" w:rsidP="00772BD9">
      <w:pPr>
        <w:pStyle w:val="NormalnyWeb"/>
        <w:shd w:val="clear" w:color="auto" w:fill="FFFFFF"/>
        <w:spacing w:after="0" w:line="254" w:lineRule="atLeast"/>
        <w:rPr>
          <w:color w:val="auto"/>
        </w:rPr>
      </w:pPr>
    </w:p>
    <w:tbl>
      <w:tblPr>
        <w:tblStyle w:val="Tabela-Siatka1"/>
        <w:tblW w:w="14455" w:type="dxa"/>
        <w:tblInd w:w="141" w:type="dxa"/>
        <w:tblLayout w:type="fixed"/>
        <w:tblLook w:val="04A0" w:firstRow="1" w:lastRow="0" w:firstColumn="1" w:lastColumn="0" w:noHBand="0" w:noVBand="1"/>
      </w:tblPr>
      <w:tblGrid>
        <w:gridCol w:w="705"/>
        <w:gridCol w:w="6236"/>
        <w:gridCol w:w="1418"/>
        <w:gridCol w:w="1276"/>
        <w:gridCol w:w="4820"/>
      </w:tblGrid>
      <w:tr w:rsidR="00FE01AF" w:rsidRPr="00EE2FA6" w14:paraId="0BB0F7CC" w14:textId="77777777" w:rsidTr="00323A42">
        <w:trPr>
          <w:trHeight w:val="955"/>
          <w:tblHeader/>
        </w:trPr>
        <w:tc>
          <w:tcPr>
            <w:tcW w:w="705" w:type="dxa"/>
            <w:shd w:val="clear" w:color="auto" w:fill="D9D9D9" w:themeFill="background1" w:themeFillShade="D9"/>
            <w:vAlign w:val="center"/>
          </w:tcPr>
          <w:p w14:paraId="6EB965FC" w14:textId="014A9B8E" w:rsidR="00FE01AF" w:rsidRPr="00EE2FA6" w:rsidRDefault="000F400F" w:rsidP="00B777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E2F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L.</w:t>
            </w:r>
            <w:r w:rsidR="005B27C0" w:rsidRPr="00EE2F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EE2F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p.</w:t>
            </w:r>
          </w:p>
        </w:tc>
        <w:tc>
          <w:tcPr>
            <w:tcW w:w="6236" w:type="dxa"/>
            <w:shd w:val="clear" w:color="auto" w:fill="D9D9D9" w:themeFill="background1" w:themeFillShade="D9"/>
            <w:vAlign w:val="center"/>
          </w:tcPr>
          <w:p w14:paraId="0014DFB8" w14:textId="23758699" w:rsidR="00FE01AF" w:rsidRPr="00EE2FA6" w:rsidRDefault="00FE01AF" w:rsidP="005B27C0">
            <w:pPr>
              <w:spacing w:after="0" w:line="288" w:lineRule="auto"/>
              <w:ind w:left="0" w:firstLine="0"/>
              <w:jc w:val="center"/>
              <w:outlineLvl w:val="0"/>
              <w:rPr>
                <w:rFonts w:ascii="Arial" w:eastAsia="Calibri" w:hAnsi="Arial" w:cs="Arial"/>
                <w:b/>
                <w:bCs/>
                <w:color w:val="auto"/>
                <w:sz w:val="18"/>
                <w:szCs w:val="18"/>
                <w:lang w:val="pl-PL"/>
              </w:rPr>
            </w:pPr>
            <w:r w:rsidRPr="00EE2F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Wymagane parametry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1B2B62C" w14:textId="0498EB82" w:rsidR="00FE01AF" w:rsidRPr="00EE2FA6" w:rsidRDefault="00FE01AF" w:rsidP="005B27C0">
            <w:pPr>
              <w:spacing w:after="0" w:line="288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E2F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Parametr wymagany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9955262" w14:textId="4EA30EC5" w:rsidR="00FE01AF" w:rsidRPr="00EE2FA6" w:rsidRDefault="00FE01AF" w:rsidP="005B27C0">
            <w:pPr>
              <w:spacing w:after="0" w:line="288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E2F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Parametr oceniany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10EE68C7" w14:textId="77777777" w:rsidR="00FE01AF" w:rsidRPr="00EE2FA6" w:rsidRDefault="00FE01AF" w:rsidP="005B27C0">
            <w:pPr>
              <w:spacing w:after="0" w:line="288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E2F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Potwierdzenie spełnienia parametru wymaganego / opis oferowanego rozwiązania</w:t>
            </w:r>
          </w:p>
          <w:p w14:paraId="2536521E" w14:textId="77777777" w:rsidR="00FE01AF" w:rsidRPr="00EE2FA6" w:rsidRDefault="00FE01AF" w:rsidP="005B27C0">
            <w:pPr>
              <w:spacing w:after="0" w:line="288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14:paraId="06D017FC" w14:textId="2FF908BD" w:rsidR="00FE01AF" w:rsidRPr="00EE2FA6" w:rsidRDefault="00FE01AF" w:rsidP="005B27C0">
            <w:pPr>
              <w:spacing w:after="0" w:line="288" w:lineRule="auto"/>
              <w:ind w:left="0" w:firstLine="0"/>
              <w:jc w:val="center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bCs/>
                <w:sz w:val="18"/>
                <w:szCs w:val="18"/>
                <w:u w:val="single"/>
                <w:lang w:val="pl-PL"/>
              </w:rPr>
              <w:t>należy wprowadzić opis oferowanego rozwiązania</w:t>
            </w:r>
          </w:p>
        </w:tc>
      </w:tr>
      <w:tr w:rsidR="00FE01AF" w:rsidRPr="00EE2FA6" w14:paraId="1000CFF0" w14:textId="77777777" w:rsidTr="00323A42">
        <w:trPr>
          <w:trHeight w:val="435"/>
        </w:trPr>
        <w:tc>
          <w:tcPr>
            <w:tcW w:w="705" w:type="dxa"/>
            <w:vAlign w:val="center"/>
          </w:tcPr>
          <w:p w14:paraId="2C0D4532" w14:textId="77777777" w:rsidR="00FE01AF" w:rsidRPr="00EE2FA6" w:rsidRDefault="00FE01AF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26F174A" w14:textId="16010706" w:rsidR="00FE01AF" w:rsidRPr="00EE2FA6" w:rsidRDefault="00FE01AF" w:rsidP="005B27C0">
            <w:pPr>
              <w:pStyle w:val="Akapitzlist"/>
              <w:numPr>
                <w:ilvl w:val="0"/>
                <w:numId w:val="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Dostawa oprogramowania/licencji </w:t>
            </w:r>
            <w:r w:rsidR="006322BC">
              <w:rPr>
                <w:rFonts w:ascii="Arial" w:eastAsia="Calibri" w:hAnsi="Arial" w:cs="Arial"/>
                <w:sz w:val="18"/>
                <w:szCs w:val="18"/>
                <w:lang w:val="pl-PL"/>
              </w:rPr>
              <w:t>dla 850 stanowisk na okres od 05.03</w:t>
            </w: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.2026r. do 30.06.2029r.</w:t>
            </w:r>
          </w:p>
        </w:tc>
        <w:tc>
          <w:tcPr>
            <w:tcW w:w="1418" w:type="dxa"/>
            <w:vAlign w:val="center"/>
          </w:tcPr>
          <w:p w14:paraId="6D05F024" w14:textId="04AC6523" w:rsidR="00FE01AF" w:rsidRPr="00EE2FA6" w:rsidRDefault="00FE01AF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D279D1E" w14:textId="64B0921B" w:rsidR="00FE01AF" w:rsidRPr="00EE2FA6" w:rsidRDefault="00FE01AF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AACA169" w14:textId="77777777" w:rsidR="00FE01AF" w:rsidRPr="00EE2FA6" w:rsidRDefault="00FE01AF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FE01AF" w:rsidRPr="00EE2FA6" w14:paraId="5FBBAA39" w14:textId="77777777" w:rsidTr="00323A42">
        <w:trPr>
          <w:trHeight w:val="340"/>
        </w:trPr>
        <w:tc>
          <w:tcPr>
            <w:tcW w:w="705" w:type="dxa"/>
            <w:shd w:val="clear" w:color="auto" w:fill="DBE5F1" w:themeFill="accent1" w:themeFillTint="33"/>
            <w:vAlign w:val="center"/>
          </w:tcPr>
          <w:p w14:paraId="520E51DB" w14:textId="77777777" w:rsidR="00FE01AF" w:rsidRPr="00EE2FA6" w:rsidRDefault="00FE01AF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025DD9AF" w14:textId="75BDD282" w:rsidR="00FE01AF" w:rsidRPr="00EE2FA6" w:rsidRDefault="00FE01AF" w:rsidP="005B27C0">
            <w:pPr>
              <w:pStyle w:val="Akapitzlist"/>
              <w:numPr>
                <w:ilvl w:val="0"/>
                <w:numId w:val="56"/>
              </w:numPr>
              <w:spacing w:after="0" w:line="288" w:lineRule="auto"/>
              <w:ind w:left="319" w:hanging="319"/>
              <w:outlineLvl w:val="0"/>
              <w:rPr>
                <w:rFonts w:ascii="Arial" w:eastAsia="Calibri" w:hAnsi="Arial" w:cs="Arial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Administracja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11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zdalna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3672CA5B" w14:textId="77777777" w:rsidR="00FE01AF" w:rsidRPr="00EE2FA6" w:rsidRDefault="00FE01AF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6A91E0E5" w14:textId="77777777" w:rsidR="00FE01AF" w:rsidRPr="00EE2FA6" w:rsidRDefault="00FE01AF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318553FC" w14:textId="77777777" w:rsidR="00FE01AF" w:rsidRPr="00EE2FA6" w:rsidRDefault="00FE01AF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</w:tr>
      <w:tr w:rsidR="0083693D" w:rsidRPr="00EE2FA6" w14:paraId="33B128E1" w14:textId="77777777" w:rsidTr="00323A42">
        <w:tc>
          <w:tcPr>
            <w:tcW w:w="705" w:type="dxa"/>
            <w:vAlign w:val="center"/>
          </w:tcPr>
          <w:p w14:paraId="31C09FFA" w14:textId="77777777" w:rsidR="0083693D" w:rsidRPr="00EE2FA6" w:rsidRDefault="0083693D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17C9DCC" w14:textId="0A672344" w:rsidR="0083693D" w:rsidRPr="00EE2FA6" w:rsidRDefault="0083693D" w:rsidP="005B27C0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Konsola centralnego zarządzania musi być dostępna w wersji lokalnej (on-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prem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) oraz w wersji chmurowej (SaaS).</w:t>
            </w:r>
          </w:p>
        </w:tc>
        <w:tc>
          <w:tcPr>
            <w:tcW w:w="1418" w:type="dxa"/>
            <w:vAlign w:val="center"/>
          </w:tcPr>
          <w:p w14:paraId="13B03AD0" w14:textId="4CDE83C4" w:rsidR="0083693D" w:rsidRPr="00EE2FA6" w:rsidRDefault="0083693D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FA2E837" w14:textId="0F71E22E" w:rsidR="0083693D" w:rsidRPr="00EE2FA6" w:rsidRDefault="0083693D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BB96789" w14:textId="77777777" w:rsidR="0083693D" w:rsidRPr="00EE2FA6" w:rsidRDefault="0083693D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3693D" w:rsidRPr="00EE2FA6" w14:paraId="2D4AA366" w14:textId="77777777" w:rsidTr="00323A42">
        <w:tc>
          <w:tcPr>
            <w:tcW w:w="705" w:type="dxa"/>
            <w:vAlign w:val="center"/>
          </w:tcPr>
          <w:p w14:paraId="578BD2FE" w14:textId="77777777" w:rsidR="0083693D" w:rsidRPr="00EE2FA6" w:rsidRDefault="0083693D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A8DB2F6" w14:textId="45C5FD1B" w:rsidR="0083693D" w:rsidRPr="00EE2FA6" w:rsidRDefault="0083693D" w:rsidP="005B27C0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dostęp do konsoli centralnego zarządzania z poziomu interfejsu www.</w:t>
            </w:r>
          </w:p>
        </w:tc>
        <w:tc>
          <w:tcPr>
            <w:tcW w:w="1418" w:type="dxa"/>
            <w:vAlign w:val="center"/>
          </w:tcPr>
          <w:p w14:paraId="546191A1" w14:textId="1DB7BD2C" w:rsidR="0083693D" w:rsidRPr="00EE2FA6" w:rsidRDefault="0083693D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B5DDFC6" w14:textId="2CE113B5" w:rsidR="0083693D" w:rsidRPr="00EE2FA6" w:rsidRDefault="0083693D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88996E2" w14:textId="77777777" w:rsidR="0083693D" w:rsidRPr="00EE2FA6" w:rsidRDefault="0083693D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83693D" w:rsidRPr="00EE2FA6" w14:paraId="046EFBA0" w14:textId="77777777" w:rsidTr="00323A42">
        <w:tc>
          <w:tcPr>
            <w:tcW w:w="705" w:type="dxa"/>
            <w:vAlign w:val="center"/>
          </w:tcPr>
          <w:p w14:paraId="31F858DF" w14:textId="77777777" w:rsidR="0083693D" w:rsidRPr="00EE2FA6" w:rsidRDefault="0083693D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5C6B5FF" w14:textId="2A2A407A" w:rsidR="0083693D" w:rsidRPr="00EE2FA6" w:rsidRDefault="0083693D" w:rsidP="005B27C0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być zabezpieczone za pośrednictwem protokołu szyfrowanego SSL/TLS.</w:t>
            </w:r>
          </w:p>
        </w:tc>
        <w:tc>
          <w:tcPr>
            <w:tcW w:w="1418" w:type="dxa"/>
            <w:vAlign w:val="center"/>
          </w:tcPr>
          <w:p w14:paraId="6EF274AA" w14:textId="7A1C1771" w:rsidR="0083693D" w:rsidRPr="00EE2FA6" w:rsidRDefault="0083693D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23C3B91" w14:textId="22BC4CF4" w:rsidR="0083693D" w:rsidRPr="00EE2FA6" w:rsidRDefault="0083693D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6CB6D44" w14:textId="77777777" w:rsidR="0083693D" w:rsidRPr="00EE2FA6" w:rsidRDefault="0083693D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5B27C0" w:rsidRPr="00EE2FA6" w14:paraId="10EBA3D8" w14:textId="77777777" w:rsidTr="00323A42">
        <w:tc>
          <w:tcPr>
            <w:tcW w:w="705" w:type="dxa"/>
            <w:vAlign w:val="center"/>
          </w:tcPr>
          <w:p w14:paraId="11CD99A0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7775E8D" w14:textId="1F76209B" w:rsidR="005B27C0" w:rsidRPr="00EE2FA6" w:rsidRDefault="005B27C0" w:rsidP="005B27C0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mechanizm wykrywający sklonowane maszyny na podstawie unikatowego identyfikatora sprzętowego stacji.</w:t>
            </w:r>
          </w:p>
        </w:tc>
        <w:tc>
          <w:tcPr>
            <w:tcW w:w="1418" w:type="dxa"/>
            <w:vAlign w:val="center"/>
          </w:tcPr>
          <w:p w14:paraId="540C102B" w14:textId="35DD20C0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DF6330B" w14:textId="7F3E27C2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467B19A" w14:textId="77777777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5B27C0" w:rsidRPr="00EE2FA6" w14:paraId="143174E2" w14:textId="77777777" w:rsidTr="00323A42">
        <w:trPr>
          <w:trHeight w:val="1784"/>
        </w:trPr>
        <w:tc>
          <w:tcPr>
            <w:tcW w:w="705" w:type="dxa"/>
            <w:vAlign w:val="center"/>
          </w:tcPr>
          <w:p w14:paraId="57529F6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BA2282B" w14:textId="178B5543" w:rsidR="005B27C0" w:rsidRPr="00EE2FA6" w:rsidRDefault="005B27C0" w:rsidP="005B27C0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dedykowaną aplikację pochodzącą od tego samego producenta co konsola zarządzająca, umożliwiającą co najmniej:</w:t>
            </w:r>
          </w:p>
          <w:p w14:paraId="2B092510" w14:textId="77777777" w:rsidR="005B27C0" w:rsidRPr="00EE2FA6" w:rsidRDefault="005B27C0" w:rsidP="005B27C0">
            <w:pPr>
              <w:pStyle w:val="Nagwek1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Pośredniczenie w komunikacji pomiędzy stacją zarządzaną i serwerem centralnego zarządzania,</w:t>
            </w:r>
          </w:p>
          <w:p w14:paraId="6BB1604F" w14:textId="77777777" w:rsidR="005B27C0" w:rsidRPr="00EE2FA6" w:rsidRDefault="005B27C0" w:rsidP="005B27C0">
            <w:pPr>
              <w:pStyle w:val="Nagwek1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Pośredniczenie w komunikacji pomiędzy stacją zarządzaną a serwerami aktualizacjami producenta,</w:t>
            </w:r>
          </w:p>
          <w:p w14:paraId="070EAD7F" w14:textId="0906F9FF" w:rsidR="005B27C0" w:rsidRPr="00EE2FA6" w:rsidRDefault="005B27C0" w:rsidP="005B27C0">
            <w:pPr>
              <w:pStyle w:val="Nagwek1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Buforowanie ruchu HTTPS.</w:t>
            </w:r>
          </w:p>
        </w:tc>
        <w:tc>
          <w:tcPr>
            <w:tcW w:w="1418" w:type="dxa"/>
            <w:vAlign w:val="center"/>
          </w:tcPr>
          <w:p w14:paraId="2468A595" w14:textId="4C5A3F9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F2E7B2C" w14:textId="3D47005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E43854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4D1E106" w14:textId="77777777" w:rsidTr="00323A42">
        <w:tc>
          <w:tcPr>
            <w:tcW w:w="705" w:type="dxa"/>
            <w:vAlign w:val="center"/>
          </w:tcPr>
          <w:p w14:paraId="6A15DB1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210D180" w14:textId="17BA8891" w:rsidR="005B27C0" w:rsidRPr="00EE2FA6" w:rsidRDefault="005B27C0" w:rsidP="005B27C0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komunikacji agenta przy wykorzystaniu HTTP Proxy.</w:t>
            </w:r>
          </w:p>
        </w:tc>
        <w:tc>
          <w:tcPr>
            <w:tcW w:w="1418" w:type="dxa"/>
            <w:vAlign w:val="center"/>
          </w:tcPr>
          <w:p w14:paraId="2103F464" w14:textId="373FB40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2873065" w14:textId="21E9EE1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739257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7296F92" w14:textId="77777777" w:rsidTr="00323A42">
        <w:trPr>
          <w:trHeight w:val="2469"/>
        </w:trPr>
        <w:tc>
          <w:tcPr>
            <w:tcW w:w="705" w:type="dxa"/>
            <w:vAlign w:val="center"/>
          </w:tcPr>
          <w:p w14:paraId="3854C94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17221F3" w14:textId="63831F4D" w:rsidR="005B27C0" w:rsidRPr="00EE2FA6" w:rsidRDefault="005B27C0" w:rsidP="005B27C0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wymuszenia dwuskładnikowego uwierzytelnienia podczas logowania do konsoli administracyjnej.</w:t>
            </w:r>
          </w:p>
          <w:p w14:paraId="51A40366" w14:textId="77777777" w:rsidR="005B27C0" w:rsidRPr="00EE2FA6" w:rsidRDefault="005B27C0" w:rsidP="005B27C0">
            <w:pPr>
              <w:pStyle w:val="Nagwek13"/>
              <w:numPr>
                <w:ilvl w:val="1"/>
                <w:numId w:val="13"/>
              </w:numPr>
              <w:ind w:left="880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Uwierzytelnianie dwuskładnikowe musi być realizowane co najmniej przy pomocy następujących aplikacji mobilnych dla systemów iOS oraz Android:</w:t>
            </w:r>
          </w:p>
          <w:p w14:paraId="78C87653" w14:textId="77777777" w:rsidR="005B27C0" w:rsidRPr="00EE2FA6" w:rsidRDefault="005B27C0" w:rsidP="005B27C0">
            <w:pPr>
              <w:pStyle w:val="Akapitzlist"/>
              <w:numPr>
                <w:ilvl w:val="2"/>
                <w:numId w:val="13"/>
              </w:numPr>
              <w:ind w:left="1589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Google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Authenticator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00E0C8E6" w14:textId="77777777" w:rsidR="005B27C0" w:rsidRPr="00EE2FA6" w:rsidRDefault="005B27C0" w:rsidP="005B27C0">
            <w:pPr>
              <w:pStyle w:val="Akapitzlist"/>
              <w:numPr>
                <w:ilvl w:val="2"/>
                <w:numId w:val="13"/>
              </w:numPr>
              <w:ind w:left="1589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Microsoft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Authenticator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7E9A1534" w14:textId="77777777" w:rsidR="005B27C0" w:rsidRPr="00EE2FA6" w:rsidRDefault="005B27C0" w:rsidP="005B27C0">
            <w:pPr>
              <w:pStyle w:val="Akapitzlist"/>
              <w:numPr>
                <w:ilvl w:val="2"/>
                <w:numId w:val="13"/>
              </w:numPr>
              <w:ind w:left="1589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Authy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2F4301BD" w14:textId="63E2606D" w:rsidR="005B27C0" w:rsidRPr="00EE2FA6" w:rsidRDefault="005B27C0" w:rsidP="005B27C0">
            <w:pPr>
              <w:pStyle w:val="Akapitzlist"/>
              <w:numPr>
                <w:ilvl w:val="2"/>
                <w:numId w:val="13"/>
              </w:numPr>
              <w:ind w:left="1589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Aplikacji pochodzącej od tego samego producenta konsoli centralnego zarządzania.</w:t>
            </w:r>
          </w:p>
        </w:tc>
        <w:tc>
          <w:tcPr>
            <w:tcW w:w="1418" w:type="dxa"/>
            <w:vAlign w:val="center"/>
          </w:tcPr>
          <w:p w14:paraId="7613793E" w14:textId="159CCCD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9E60570" w14:textId="3B6A7B9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2CFC2F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6457FA8" w14:textId="77777777" w:rsidTr="00323A42">
        <w:tc>
          <w:tcPr>
            <w:tcW w:w="705" w:type="dxa"/>
            <w:vAlign w:val="center"/>
          </w:tcPr>
          <w:p w14:paraId="3B295BE4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1F2120B" w14:textId="27BA8FBF" w:rsidR="005B27C0" w:rsidRPr="00EE2FA6" w:rsidRDefault="005B27C0" w:rsidP="005B27C0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minimum 80 szablonów raportów, przygotowanych przez producenta.</w:t>
            </w:r>
          </w:p>
        </w:tc>
        <w:tc>
          <w:tcPr>
            <w:tcW w:w="1418" w:type="dxa"/>
            <w:vAlign w:val="center"/>
          </w:tcPr>
          <w:p w14:paraId="1D021E26" w14:textId="4145388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9C67B8C" w14:textId="17960B6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E1E442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2C46365" w14:textId="77777777" w:rsidTr="00323A42">
        <w:trPr>
          <w:trHeight w:val="2777"/>
        </w:trPr>
        <w:tc>
          <w:tcPr>
            <w:tcW w:w="705" w:type="dxa"/>
            <w:vAlign w:val="center"/>
          </w:tcPr>
          <w:p w14:paraId="57912C3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3860999" w14:textId="3CB71AF0" w:rsidR="005B27C0" w:rsidRPr="00EE2FA6" w:rsidRDefault="005B27C0" w:rsidP="005B27C0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tworzenia grup statycznych i dynamicznych komputerów.</w:t>
            </w:r>
          </w:p>
          <w:p w14:paraId="382AFE2F" w14:textId="610FCBA6" w:rsidR="005B27C0" w:rsidRPr="00EE2FA6" w:rsidRDefault="005B27C0" w:rsidP="005B27C0">
            <w:pPr>
              <w:pStyle w:val="Nagwek13"/>
              <w:numPr>
                <w:ilvl w:val="1"/>
                <w:numId w:val="14"/>
              </w:numPr>
              <w:ind w:left="1022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Grupy dynamiczne muszą być tworzone na podstawie szablonu określającego warunki, jakie musi spełnić klient, aby został umieszczony w danej grupie. Warunki muszą zawierać co najmniej:</w:t>
            </w:r>
          </w:p>
          <w:p w14:paraId="6466357A" w14:textId="35BFB88D" w:rsidR="005B27C0" w:rsidRPr="00EE2FA6" w:rsidRDefault="005B27C0" w:rsidP="005B27C0">
            <w:pPr>
              <w:pStyle w:val="Akapitzlist"/>
              <w:numPr>
                <w:ilvl w:val="2"/>
                <w:numId w:val="15"/>
              </w:numPr>
              <w:ind w:left="1731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adresy sieciowe IP,</w:t>
            </w:r>
          </w:p>
          <w:p w14:paraId="401E7272" w14:textId="6D104467" w:rsidR="005B27C0" w:rsidRPr="00EE2FA6" w:rsidRDefault="005B27C0" w:rsidP="005B27C0">
            <w:pPr>
              <w:pStyle w:val="Akapitzlist"/>
              <w:numPr>
                <w:ilvl w:val="2"/>
                <w:numId w:val="15"/>
              </w:numPr>
              <w:ind w:left="1731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aktywne zagrożenia,</w:t>
            </w:r>
          </w:p>
          <w:p w14:paraId="6B19532E" w14:textId="77777777" w:rsidR="005B27C0" w:rsidRPr="00EE2FA6" w:rsidRDefault="005B27C0" w:rsidP="005B27C0">
            <w:pPr>
              <w:pStyle w:val="Akapitzlist"/>
              <w:numPr>
                <w:ilvl w:val="2"/>
                <w:numId w:val="15"/>
              </w:numPr>
              <w:ind w:left="1731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stan funkcjonowania oraz ochrony,</w:t>
            </w:r>
          </w:p>
          <w:p w14:paraId="45990EC3" w14:textId="77777777" w:rsidR="005B27C0" w:rsidRPr="00EE2FA6" w:rsidRDefault="005B27C0" w:rsidP="005B27C0">
            <w:pPr>
              <w:pStyle w:val="Akapitzlist"/>
              <w:numPr>
                <w:ilvl w:val="2"/>
                <w:numId w:val="15"/>
              </w:numPr>
              <w:ind w:left="1731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wersja systemu operacyjnego,</w:t>
            </w:r>
          </w:p>
          <w:p w14:paraId="2753376A" w14:textId="1BD81CD8" w:rsidR="005B27C0" w:rsidRPr="00EE2FA6" w:rsidRDefault="005B27C0" w:rsidP="005B27C0">
            <w:pPr>
              <w:pStyle w:val="Akapitzlist"/>
              <w:numPr>
                <w:ilvl w:val="2"/>
                <w:numId w:val="15"/>
              </w:numPr>
              <w:ind w:left="1731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podzespoły komputera.</w:t>
            </w:r>
          </w:p>
        </w:tc>
        <w:tc>
          <w:tcPr>
            <w:tcW w:w="1418" w:type="dxa"/>
            <w:vAlign w:val="center"/>
          </w:tcPr>
          <w:p w14:paraId="667F64B6" w14:textId="73B3D8B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6FC76C9" w14:textId="558DFBE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03307CA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10C34BC" w14:textId="77777777" w:rsidTr="00323A42">
        <w:trPr>
          <w:trHeight w:val="2264"/>
        </w:trPr>
        <w:tc>
          <w:tcPr>
            <w:tcW w:w="705" w:type="dxa"/>
            <w:vAlign w:val="center"/>
          </w:tcPr>
          <w:p w14:paraId="06F9999D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2963065" w14:textId="775B5C87" w:rsidR="005B27C0" w:rsidRPr="00EE2FA6" w:rsidRDefault="005B27C0" w:rsidP="005B27C0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uruchomienia zadań automatycznie oraz co najmniej z wyzwalaczem:</w:t>
            </w:r>
          </w:p>
          <w:p w14:paraId="46CB52FB" w14:textId="77777777" w:rsidR="005B27C0" w:rsidRPr="00EE2FA6" w:rsidRDefault="005B27C0" w:rsidP="005B27C0">
            <w:pPr>
              <w:pStyle w:val="Akapitzlist"/>
              <w:numPr>
                <w:ilvl w:val="1"/>
                <w:numId w:val="16"/>
              </w:numPr>
              <w:ind w:left="1022" w:hanging="66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wyrażenie CRON,</w:t>
            </w:r>
          </w:p>
          <w:p w14:paraId="013B3B2F" w14:textId="77777777" w:rsidR="005B27C0" w:rsidRPr="00EE2FA6" w:rsidRDefault="005B27C0" w:rsidP="005B27C0">
            <w:pPr>
              <w:pStyle w:val="Akapitzlist"/>
              <w:numPr>
                <w:ilvl w:val="1"/>
                <w:numId w:val="16"/>
              </w:numPr>
              <w:ind w:left="1022" w:hanging="66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codziennie,</w:t>
            </w:r>
          </w:p>
          <w:p w14:paraId="585A1EF0" w14:textId="77777777" w:rsidR="005B27C0" w:rsidRPr="00EE2FA6" w:rsidRDefault="005B27C0" w:rsidP="005B27C0">
            <w:pPr>
              <w:pStyle w:val="Akapitzlist"/>
              <w:numPr>
                <w:ilvl w:val="1"/>
                <w:numId w:val="16"/>
              </w:numPr>
              <w:ind w:left="1022" w:hanging="66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cotygodniowo,</w:t>
            </w:r>
          </w:p>
          <w:p w14:paraId="1461C51E" w14:textId="77777777" w:rsidR="005B27C0" w:rsidRPr="00EE2FA6" w:rsidRDefault="005B27C0" w:rsidP="005B27C0">
            <w:pPr>
              <w:pStyle w:val="Akapitzlist"/>
              <w:numPr>
                <w:ilvl w:val="1"/>
                <w:numId w:val="16"/>
              </w:numPr>
              <w:ind w:left="1022" w:hanging="66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co miesiąc,</w:t>
            </w:r>
          </w:p>
          <w:p w14:paraId="51D2D8BE" w14:textId="77777777" w:rsidR="005B27C0" w:rsidRPr="00EE2FA6" w:rsidRDefault="005B27C0" w:rsidP="005B27C0">
            <w:pPr>
              <w:pStyle w:val="Akapitzlist"/>
              <w:numPr>
                <w:ilvl w:val="1"/>
                <w:numId w:val="16"/>
              </w:numPr>
              <w:ind w:left="1022" w:hanging="66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co rok,</w:t>
            </w:r>
          </w:p>
          <w:p w14:paraId="2953FC08" w14:textId="1AA1F223" w:rsidR="005B27C0" w:rsidRPr="00EE2FA6" w:rsidRDefault="005B27C0" w:rsidP="005B27C0">
            <w:pPr>
              <w:pStyle w:val="Akapitzlist"/>
              <w:numPr>
                <w:ilvl w:val="1"/>
                <w:numId w:val="16"/>
              </w:numPr>
              <w:ind w:left="1022" w:hanging="66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 wystąpieniu nowego zdarzenia,</w:t>
            </w:r>
          </w:p>
          <w:p w14:paraId="2446F583" w14:textId="15F87622" w:rsidR="005B27C0" w:rsidRPr="00EE2FA6" w:rsidRDefault="005B27C0" w:rsidP="005B27C0">
            <w:pPr>
              <w:pStyle w:val="Akapitzlist"/>
              <w:numPr>
                <w:ilvl w:val="1"/>
                <w:numId w:val="16"/>
              </w:numPr>
              <w:ind w:left="1022" w:hanging="66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 automatycznym umieszczeniu hosta w grupie dynamicznej.</w:t>
            </w:r>
          </w:p>
        </w:tc>
        <w:tc>
          <w:tcPr>
            <w:tcW w:w="1418" w:type="dxa"/>
            <w:vAlign w:val="center"/>
          </w:tcPr>
          <w:p w14:paraId="13CA668E" w14:textId="62285C7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3668DCD" w14:textId="4170846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2C242C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30B100B" w14:textId="77777777" w:rsidTr="00323A42">
        <w:trPr>
          <w:trHeight w:val="1218"/>
        </w:trPr>
        <w:tc>
          <w:tcPr>
            <w:tcW w:w="705" w:type="dxa"/>
            <w:vAlign w:val="center"/>
          </w:tcPr>
          <w:p w14:paraId="3D46F81C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B0BC612" w14:textId="3086C52C" w:rsidR="005B27C0" w:rsidRPr="00EE2FA6" w:rsidRDefault="005B27C0" w:rsidP="005B27C0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Konsola centralnego zarządzania musi być dostępna co najmniej w językach polskim oraz angielskim</w:t>
            </w:r>
          </w:p>
          <w:p w14:paraId="433748BB" w14:textId="4DBA743C" w:rsidR="005B27C0" w:rsidRPr="00EE2FA6" w:rsidRDefault="005B27C0" w:rsidP="005B27C0">
            <w:pPr>
              <w:pStyle w:val="Akapitzlist"/>
              <w:numPr>
                <w:ilvl w:val="1"/>
                <w:numId w:val="17"/>
              </w:numPr>
              <w:ind w:left="1022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Język konsoli centralnego zarządzania musi być możliwy do zmiany bez przeinstalowania ani ponownego uruchomienia procesu systemu centralnego zarządzania</w:t>
            </w:r>
          </w:p>
        </w:tc>
        <w:tc>
          <w:tcPr>
            <w:tcW w:w="1418" w:type="dxa"/>
            <w:vAlign w:val="center"/>
          </w:tcPr>
          <w:p w14:paraId="11E487DE" w14:textId="2302184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70B442A" w14:textId="226994C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84A8430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10FE79A" w14:textId="77777777" w:rsidTr="00323A42">
        <w:trPr>
          <w:trHeight w:val="340"/>
        </w:trPr>
        <w:tc>
          <w:tcPr>
            <w:tcW w:w="705" w:type="dxa"/>
            <w:vAlign w:val="center"/>
          </w:tcPr>
          <w:p w14:paraId="00C3652E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A328750" w14:textId="66A91CD1" w:rsidR="005B27C0" w:rsidRPr="00EE2FA6" w:rsidRDefault="005B27C0" w:rsidP="005B27C0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mieć możliwość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tagowania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obiektów.</w:t>
            </w:r>
          </w:p>
        </w:tc>
        <w:tc>
          <w:tcPr>
            <w:tcW w:w="1418" w:type="dxa"/>
            <w:vAlign w:val="center"/>
          </w:tcPr>
          <w:p w14:paraId="4D375712" w14:textId="232E0C4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DC8E32B" w14:textId="38992BA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EC5EF1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DFACE38" w14:textId="77777777" w:rsidTr="00323A42">
        <w:trPr>
          <w:trHeight w:val="462"/>
        </w:trPr>
        <w:tc>
          <w:tcPr>
            <w:tcW w:w="705" w:type="dxa"/>
            <w:vAlign w:val="center"/>
          </w:tcPr>
          <w:p w14:paraId="1178343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E6184CC" w14:textId="630D54B9" w:rsidR="005B27C0" w:rsidRPr="00EE2FA6" w:rsidRDefault="005B27C0" w:rsidP="005B27C0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możliwość eksportu danych do zewnętrznych systemów, w tym co najmniej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Syslog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  <w:p w14:paraId="6E305708" w14:textId="77777777" w:rsidR="005B27C0" w:rsidRPr="00EE2FA6" w:rsidRDefault="005B27C0" w:rsidP="005B27C0">
            <w:pPr>
              <w:pStyle w:val="Akapitzlist"/>
              <w:numPr>
                <w:ilvl w:val="1"/>
                <w:numId w:val="18"/>
              </w:numPr>
              <w:ind w:left="1022" w:hanging="66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Eksport danych musi być możliwy w co najmniej następujących formatach:</w:t>
            </w:r>
          </w:p>
          <w:p w14:paraId="4F87AE57" w14:textId="77777777" w:rsidR="005B27C0" w:rsidRPr="00EE2FA6" w:rsidRDefault="005B27C0" w:rsidP="005B27C0">
            <w:pPr>
              <w:pStyle w:val="Akapitzlist"/>
              <w:numPr>
                <w:ilvl w:val="2"/>
                <w:numId w:val="19"/>
              </w:numPr>
              <w:ind w:left="187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JSON,</w:t>
            </w:r>
          </w:p>
          <w:p w14:paraId="233810C1" w14:textId="77777777" w:rsidR="005B27C0" w:rsidRPr="00EE2FA6" w:rsidRDefault="005B27C0" w:rsidP="005B27C0">
            <w:pPr>
              <w:pStyle w:val="Akapitzlist"/>
              <w:numPr>
                <w:ilvl w:val="2"/>
                <w:numId w:val="19"/>
              </w:numPr>
              <w:ind w:left="187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LEEF,</w:t>
            </w:r>
          </w:p>
          <w:p w14:paraId="092E0008" w14:textId="38E78B17" w:rsidR="005B27C0" w:rsidRPr="00EE2FA6" w:rsidRDefault="005B27C0" w:rsidP="005B27C0">
            <w:pPr>
              <w:pStyle w:val="Akapitzlist"/>
              <w:numPr>
                <w:ilvl w:val="2"/>
                <w:numId w:val="19"/>
              </w:numPr>
              <w:ind w:left="187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CEF.</w:t>
            </w:r>
          </w:p>
        </w:tc>
        <w:tc>
          <w:tcPr>
            <w:tcW w:w="1418" w:type="dxa"/>
            <w:vAlign w:val="center"/>
          </w:tcPr>
          <w:p w14:paraId="218E190D" w14:textId="327A091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CA84524" w14:textId="0EBC673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0EB69E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27F8502" w14:textId="77777777" w:rsidTr="00323A42">
        <w:tc>
          <w:tcPr>
            <w:tcW w:w="705" w:type="dxa"/>
            <w:vAlign w:val="center"/>
          </w:tcPr>
          <w:p w14:paraId="36CD34F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E798225" w14:textId="4B773230" w:rsidR="005B27C0" w:rsidRPr="00EE2FA6" w:rsidRDefault="005B27C0" w:rsidP="005B27C0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mieć możliwość włączenia modułu wykrywania podatności i zarządzania aktualizacjami przy pomocy menu kontekstowego dostępnego w systemie centralnego zarządzania.</w:t>
            </w:r>
          </w:p>
        </w:tc>
        <w:tc>
          <w:tcPr>
            <w:tcW w:w="1418" w:type="dxa"/>
            <w:vAlign w:val="center"/>
          </w:tcPr>
          <w:p w14:paraId="092A6A7D" w14:textId="40E23BA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0A8875A" w14:textId="4216C6C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56C392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1B8F076" w14:textId="77777777" w:rsidTr="00323A42">
        <w:trPr>
          <w:trHeight w:val="340"/>
        </w:trPr>
        <w:tc>
          <w:tcPr>
            <w:tcW w:w="705" w:type="dxa"/>
            <w:shd w:val="clear" w:color="auto" w:fill="DBE5F1" w:themeFill="accent1" w:themeFillTint="33"/>
            <w:vAlign w:val="center"/>
          </w:tcPr>
          <w:p w14:paraId="4728250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0B58E397" w14:textId="4F960A94" w:rsidR="005B27C0" w:rsidRPr="00EE2FA6" w:rsidRDefault="005B27C0" w:rsidP="00ED157F">
            <w:pPr>
              <w:pStyle w:val="Akapitzlist"/>
              <w:numPr>
                <w:ilvl w:val="0"/>
                <w:numId w:val="56"/>
              </w:numPr>
              <w:ind w:left="742"/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Ochrona stacji roboczych - Windows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39BEF7A7" w14:textId="77777777" w:rsidR="005B27C0" w:rsidRPr="00EE2FA6" w:rsidRDefault="005B27C0" w:rsidP="00ED157F">
            <w:pPr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476A9FCF" w14:textId="77777777" w:rsidR="005B27C0" w:rsidRPr="00EE2FA6" w:rsidRDefault="005B27C0" w:rsidP="00ED157F">
            <w:pPr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530F9F7B" w14:textId="77777777" w:rsidR="005B27C0" w:rsidRPr="00EE2FA6" w:rsidRDefault="005B27C0" w:rsidP="00ED157F">
            <w:pPr>
              <w:ind w:left="0" w:firstLine="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5B27C0" w:rsidRPr="00EE2FA6" w14:paraId="48610285" w14:textId="77777777" w:rsidTr="00323A42">
        <w:tc>
          <w:tcPr>
            <w:tcW w:w="705" w:type="dxa"/>
            <w:vAlign w:val="center"/>
          </w:tcPr>
          <w:p w14:paraId="482BE10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0FBBF1C" w14:textId="6A227D40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wspierać systemy operacyjne Windows (Windows 10/Windows 11).</w:t>
            </w:r>
          </w:p>
        </w:tc>
        <w:tc>
          <w:tcPr>
            <w:tcW w:w="1418" w:type="dxa"/>
            <w:vAlign w:val="center"/>
          </w:tcPr>
          <w:p w14:paraId="332E5EBF" w14:textId="6867FD0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948FEC2" w14:textId="7862385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C89D1B1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3ECCF25" w14:textId="77777777" w:rsidTr="00323A42">
        <w:tc>
          <w:tcPr>
            <w:tcW w:w="705" w:type="dxa"/>
            <w:vAlign w:val="center"/>
          </w:tcPr>
          <w:p w14:paraId="1A033BC4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58C3BFA" w14:textId="5665CA00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być dostępne co najmniej w języku polskim oraz angielskim.</w:t>
            </w:r>
          </w:p>
        </w:tc>
        <w:tc>
          <w:tcPr>
            <w:tcW w:w="1418" w:type="dxa"/>
            <w:vAlign w:val="center"/>
          </w:tcPr>
          <w:p w14:paraId="2A2FF0AE" w14:textId="7B87748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5759977" w14:textId="168DF09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AEDC41D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93B4D11" w14:textId="77777777" w:rsidTr="00323A42">
        <w:trPr>
          <w:trHeight w:val="462"/>
        </w:trPr>
        <w:tc>
          <w:tcPr>
            <w:tcW w:w="705" w:type="dxa"/>
            <w:vAlign w:val="center"/>
          </w:tcPr>
          <w:p w14:paraId="0FAED9CC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08F7C55" w14:textId="091898E9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wykrywanie i usuwanie zagrożeń co najmniej typu:</w:t>
            </w:r>
          </w:p>
          <w:p w14:paraId="6BA17323" w14:textId="77777777" w:rsidR="005B27C0" w:rsidRPr="00EE2FA6" w:rsidRDefault="005B27C0" w:rsidP="005B27C0">
            <w:pPr>
              <w:pStyle w:val="Akapitzlist"/>
              <w:numPr>
                <w:ilvl w:val="1"/>
                <w:numId w:val="2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wirus,</w:t>
            </w:r>
          </w:p>
          <w:p w14:paraId="2BCAF0A4" w14:textId="77777777" w:rsidR="005B27C0" w:rsidRPr="00EE2FA6" w:rsidRDefault="005B27C0" w:rsidP="005B27C0">
            <w:pPr>
              <w:pStyle w:val="Akapitzlist"/>
              <w:numPr>
                <w:ilvl w:val="1"/>
                <w:numId w:val="2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trojan,</w:t>
            </w:r>
          </w:p>
          <w:p w14:paraId="237E7ED9" w14:textId="77777777" w:rsidR="005B27C0" w:rsidRPr="00EE2FA6" w:rsidRDefault="005B27C0" w:rsidP="005B27C0">
            <w:pPr>
              <w:pStyle w:val="Akapitzlist"/>
              <w:numPr>
                <w:ilvl w:val="1"/>
                <w:numId w:val="2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robak,</w:t>
            </w:r>
          </w:p>
          <w:p w14:paraId="46D5184F" w14:textId="77777777" w:rsidR="005B27C0" w:rsidRPr="00EE2FA6" w:rsidRDefault="005B27C0" w:rsidP="005B27C0">
            <w:pPr>
              <w:pStyle w:val="Akapitzlist"/>
              <w:numPr>
                <w:ilvl w:val="1"/>
                <w:numId w:val="2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adware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7812617E" w14:textId="77777777" w:rsidR="005B27C0" w:rsidRPr="00EE2FA6" w:rsidRDefault="005B27C0" w:rsidP="005B27C0">
            <w:pPr>
              <w:pStyle w:val="Akapitzlist"/>
              <w:numPr>
                <w:ilvl w:val="1"/>
                <w:numId w:val="2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spyware,</w:t>
            </w:r>
          </w:p>
          <w:p w14:paraId="743313F5" w14:textId="77777777" w:rsidR="005B27C0" w:rsidRPr="00EE2FA6" w:rsidRDefault="005B27C0" w:rsidP="005B27C0">
            <w:pPr>
              <w:pStyle w:val="Akapitzlist"/>
              <w:numPr>
                <w:ilvl w:val="1"/>
                <w:numId w:val="2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dialer,</w:t>
            </w:r>
          </w:p>
          <w:p w14:paraId="6691A180" w14:textId="77777777" w:rsidR="005B27C0" w:rsidRPr="00EE2FA6" w:rsidRDefault="005B27C0" w:rsidP="005B27C0">
            <w:pPr>
              <w:pStyle w:val="Akapitzlist"/>
              <w:numPr>
                <w:ilvl w:val="1"/>
                <w:numId w:val="2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phishing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12EB1D58" w14:textId="7BEDA34F" w:rsidR="005B27C0" w:rsidRPr="00EE2FA6" w:rsidRDefault="005B27C0" w:rsidP="005B27C0">
            <w:pPr>
              <w:pStyle w:val="Akapitzlist"/>
              <w:numPr>
                <w:ilvl w:val="1"/>
                <w:numId w:val="2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backdoor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5134A46A" w14:textId="15BC4FD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3E9AA31" w14:textId="74503B8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75D2BBB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3ED2C23" w14:textId="77777777" w:rsidTr="00323A42">
        <w:tc>
          <w:tcPr>
            <w:tcW w:w="705" w:type="dxa"/>
            <w:vAlign w:val="center"/>
          </w:tcPr>
          <w:p w14:paraId="31CAD2DB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1C3893B" w14:textId="41E60E99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wykrywanie potencjalnie niepożądanych, niebezpiecznych oraz podejrzanych aplikacji.</w:t>
            </w:r>
          </w:p>
        </w:tc>
        <w:tc>
          <w:tcPr>
            <w:tcW w:w="1418" w:type="dxa"/>
            <w:vAlign w:val="center"/>
          </w:tcPr>
          <w:p w14:paraId="347C30C3" w14:textId="7885C0A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58413C4" w14:textId="3E3DF0D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DCCFD1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21D76CC" w14:textId="77777777" w:rsidTr="00323A42">
        <w:tc>
          <w:tcPr>
            <w:tcW w:w="705" w:type="dxa"/>
            <w:vAlign w:val="center"/>
          </w:tcPr>
          <w:p w14:paraId="4660D01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4514DD1" w14:textId="4D07FC24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wbudowaną technologię do ochrony przed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rootkitami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aktywnymi oraz ukrywającymi się.</w:t>
            </w:r>
          </w:p>
        </w:tc>
        <w:tc>
          <w:tcPr>
            <w:tcW w:w="1418" w:type="dxa"/>
            <w:vAlign w:val="center"/>
          </w:tcPr>
          <w:p w14:paraId="6CEAA06F" w14:textId="5BB6A94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3D6DDAD" w14:textId="0987E2C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AA48D6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96DC0ED" w14:textId="77777777" w:rsidTr="00323A42">
        <w:tc>
          <w:tcPr>
            <w:tcW w:w="705" w:type="dxa"/>
            <w:vAlign w:val="center"/>
          </w:tcPr>
          <w:p w14:paraId="42F2E8D7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A6CF6BF" w14:textId="0B1BC21F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ochronę przed podłączeniem hosta do sieci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botnet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7320F6A3" w14:textId="5192DB6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E056C92" w14:textId="09F90C9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3C08DF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3AA3D63" w14:textId="77777777" w:rsidTr="00323A42">
        <w:trPr>
          <w:trHeight w:val="462"/>
        </w:trPr>
        <w:tc>
          <w:tcPr>
            <w:tcW w:w="705" w:type="dxa"/>
            <w:vAlign w:val="center"/>
          </w:tcPr>
          <w:p w14:paraId="2B389204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2A89827" w14:textId="7BDB682D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funkcjonalność automatycznego przywracania plików po ich zaszyfrowaniu przez oprogramowanie typu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ransomware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  <w:p w14:paraId="58E1F29F" w14:textId="77777777" w:rsidR="005B27C0" w:rsidRPr="00EE2FA6" w:rsidRDefault="005B27C0" w:rsidP="005B27C0">
            <w:pPr>
              <w:pStyle w:val="Akapitzlist"/>
              <w:numPr>
                <w:ilvl w:val="1"/>
                <w:numId w:val="2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Technologia ta musi być autorskim rozwiązaniem producenta rozwiązania ochrony stacji roboczych.</w:t>
            </w:r>
          </w:p>
          <w:p w14:paraId="6F25B186" w14:textId="77777777" w:rsidR="005B27C0" w:rsidRPr="00EE2FA6" w:rsidRDefault="005B27C0" w:rsidP="005B27C0">
            <w:pPr>
              <w:pStyle w:val="Akapitzlist"/>
              <w:numPr>
                <w:ilvl w:val="1"/>
                <w:numId w:val="2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Technologia umożliwiająca przywrócenie plików po ich zaszyfrowaniu nie może wykorzystywać mechanizmu VSS (Volume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Shadow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Copy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Service).</w:t>
            </w:r>
          </w:p>
          <w:p w14:paraId="05CD2543" w14:textId="141853E0" w:rsidR="005B27C0" w:rsidRPr="00EE2FA6" w:rsidRDefault="005B27C0" w:rsidP="005B27C0">
            <w:pPr>
              <w:pStyle w:val="Akapitzlist"/>
              <w:numPr>
                <w:ilvl w:val="1"/>
                <w:numId w:val="2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Technologia, która tworzy kopię zapasową plików musi działać w czasie rzeczywistym i zabezpieczać pliki przed modyfikacją przez podejrzane procesy.</w:t>
            </w:r>
          </w:p>
        </w:tc>
        <w:tc>
          <w:tcPr>
            <w:tcW w:w="1418" w:type="dxa"/>
            <w:vAlign w:val="center"/>
          </w:tcPr>
          <w:p w14:paraId="49E70CE4" w14:textId="3D7C13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6713B61" w14:textId="5C039E7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08EDEB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F9C5FF7" w14:textId="77777777" w:rsidTr="00323A42">
        <w:tc>
          <w:tcPr>
            <w:tcW w:w="705" w:type="dxa"/>
            <w:vAlign w:val="center"/>
          </w:tcPr>
          <w:p w14:paraId="0CD493DB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1320418" w14:textId="34466D1C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wykrywanie potencjalnie niepożądanych, niebezpiecznych oraz podejrzanych aplikacji.</w:t>
            </w:r>
          </w:p>
        </w:tc>
        <w:tc>
          <w:tcPr>
            <w:tcW w:w="1418" w:type="dxa"/>
            <w:vAlign w:val="center"/>
          </w:tcPr>
          <w:p w14:paraId="04426FDB" w14:textId="5DAF2A9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6E7F901" w14:textId="24022F1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DE61E9F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334484A" w14:textId="77777777" w:rsidTr="00323A42">
        <w:tc>
          <w:tcPr>
            <w:tcW w:w="705" w:type="dxa"/>
            <w:vAlign w:val="center"/>
          </w:tcPr>
          <w:p w14:paraId="6DDD9A44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9E31C99" w14:textId="5238F360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skanowanie w czasie rzeczywistym otwieranych, zapisywanych i wykonywanych plików.</w:t>
            </w:r>
          </w:p>
        </w:tc>
        <w:tc>
          <w:tcPr>
            <w:tcW w:w="1418" w:type="dxa"/>
            <w:vAlign w:val="center"/>
          </w:tcPr>
          <w:p w14:paraId="739C69FB" w14:textId="3FA0E84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FABC141" w14:textId="1AFAF24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B5F710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5F5B3B2" w14:textId="77777777" w:rsidTr="00323A42">
        <w:trPr>
          <w:trHeight w:val="2210"/>
        </w:trPr>
        <w:tc>
          <w:tcPr>
            <w:tcW w:w="705" w:type="dxa"/>
            <w:vAlign w:val="center"/>
          </w:tcPr>
          <w:p w14:paraId="245293B9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16AE938" w14:textId="69740E39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skanowanie na żądanie, z menu kontekstowego oraz zgodnie z harmonogramem co najmniej:</w:t>
            </w:r>
          </w:p>
          <w:p w14:paraId="6D81C668" w14:textId="77777777" w:rsidR="005B27C0" w:rsidRPr="00EE2FA6" w:rsidRDefault="005B27C0" w:rsidP="005B27C0">
            <w:pPr>
              <w:pStyle w:val="Akapitzlist"/>
              <w:numPr>
                <w:ilvl w:val="1"/>
                <w:numId w:val="2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całego dysku,</w:t>
            </w:r>
          </w:p>
          <w:p w14:paraId="26A58569" w14:textId="77777777" w:rsidR="005B27C0" w:rsidRPr="00EE2FA6" w:rsidRDefault="005B27C0" w:rsidP="005B27C0">
            <w:pPr>
              <w:pStyle w:val="Akapitzlist"/>
              <w:numPr>
                <w:ilvl w:val="1"/>
                <w:numId w:val="2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katalogów,</w:t>
            </w:r>
          </w:p>
          <w:p w14:paraId="36FBC9EA" w14:textId="77777777" w:rsidR="005B27C0" w:rsidRPr="00EE2FA6" w:rsidRDefault="005B27C0" w:rsidP="005B27C0">
            <w:pPr>
              <w:pStyle w:val="Akapitzlist"/>
              <w:numPr>
                <w:ilvl w:val="1"/>
                <w:numId w:val="2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pojedynczych plików,</w:t>
            </w:r>
          </w:p>
          <w:p w14:paraId="747DD565" w14:textId="77777777" w:rsidR="005B27C0" w:rsidRPr="00EE2FA6" w:rsidRDefault="005B27C0" w:rsidP="005B27C0">
            <w:pPr>
              <w:pStyle w:val="Akapitzlist"/>
              <w:numPr>
                <w:ilvl w:val="1"/>
                <w:numId w:val="2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plików spakowanych oraz skompresowanych,</w:t>
            </w:r>
          </w:p>
          <w:p w14:paraId="1A707729" w14:textId="77777777" w:rsidR="005B27C0" w:rsidRPr="00EE2FA6" w:rsidRDefault="005B27C0" w:rsidP="005B27C0">
            <w:pPr>
              <w:pStyle w:val="Akapitzlist"/>
              <w:numPr>
                <w:ilvl w:val="1"/>
                <w:numId w:val="2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dysków sieciowych,</w:t>
            </w:r>
          </w:p>
          <w:p w14:paraId="4F00EFD4" w14:textId="67980FEC" w:rsidR="005B27C0" w:rsidRPr="00EE2FA6" w:rsidRDefault="005B27C0" w:rsidP="005B27C0">
            <w:pPr>
              <w:pStyle w:val="Akapitzlist"/>
              <w:numPr>
                <w:ilvl w:val="1"/>
                <w:numId w:val="2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dysków przenośnych.</w:t>
            </w:r>
          </w:p>
        </w:tc>
        <w:tc>
          <w:tcPr>
            <w:tcW w:w="1418" w:type="dxa"/>
            <w:vAlign w:val="center"/>
          </w:tcPr>
          <w:p w14:paraId="11D8F310" w14:textId="7CC7CBA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ABDADBA" w14:textId="17DC51F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274F14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1853951" w14:textId="77777777" w:rsidTr="00323A42">
        <w:trPr>
          <w:trHeight w:val="1984"/>
        </w:trPr>
        <w:tc>
          <w:tcPr>
            <w:tcW w:w="705" w:type="dxa"/>
            <w:vAlign w:val="center"/>
          </w:tcPr>
          <w:p w14:paraId="25EF1C0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C20183C" w14:textId="0EF9F315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opcję umieszczenia na liście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ze skanowania co najmniej:</w:t>
            </w:r>
          </w:p>
          <w:p w14:paraId="364E7975" w14:textId="77777777" w:rsidR="005B27C0" w:rsidRPr="00EE2FA6" w:rsidRDefault="005B27C0" w:rsidP="005B27C0">
            <w:pPr>
              <w:pStyle w:val="Akapitzlist"/>
              <w:numPr>
                <w:ilvl w:val="1"/>
                <w:numId w:val="2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plików,</w:t>
            </w:r>
          </w:p>
          <w:p w14:paraId="7B96582A" w14:textId="77777777" w:rsidR="005B27C0" w:rsidRPr="00EE2FA6" w:rsidRDefault="005B27C0" w:rsidP="005B27C0">
            <w:pPr>
              <w:pStyle w:val="Akapitzlist"/>
              <w:numPr>
                <w:ilvl w:val="1"/>
                <w:numId w:val="2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procesów,</w:t>
            </w:r>
          </w:p>
          <w:p w14:paraId="51C13B38" w14:textId="77777777" w:rsidR="005B27C0" w:rsidRPr="00EE2FA6" w:rsidRDefault="005B27C0" w:rsidP="005B27C0">
            <w:pPr>
              <w:pStyle w:val="Akapitzlist"/>
              <w:numPr>
                <w:ilvl w:val="1"/>
                <w:numId w:val="2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lokalizacji,</w:t>
            </w:r>
          </w:p>
          <w:p w14:paraId="7D09A5D6" w14:textId="77777777" w:rsidR="005B27C0" w:rsidRPr="00EE2FA6" w:rsidRDefault="005B27C0" w:rsidP="005B27C0">
            <w:pPr>
              <w:pStyle w:val="Akapitzlist"/>
              <w:numPr>
                <w:ilvl w:val="1"/>
                <w:numId w:val="2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rozszerzeń,</w:t>
            </w:r>
          </w:p>
          <w:p w14:paraId="762C026B" w14:textId="77777777" w:rsidR="005B27C0" w:rsidRPr="00EE2FA6" w:rsidRDefault="005B27C0" w:rsidP="005B27C0">
            <w:pPr>
              <w:pStyle w:val="Akapitzlist"/>
              <w:numPr>
                <w:ilvl w:val="1"/>
                <w:numId w:val="2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nazwy wykrycia,</w:t>
            </w:r>
          </w:p>
          <w:p w14:paraId="2CF4953A" w14:textId="1165B07F" w:rsidR="005B27C0" w:rsidRPr="00EE2FA6" w:rsidRDefault="005B27C0" w:rsidP="005B27C0">
            <w:pPr>
              <w:pStyle w:val="Akapitzlist"/>
              <w:numPr>
                <w:ilvl w:val="1"/>
                <w:numId w:val="2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sumy kontrolnej (SHA1).</w:t>
            </w:r>
          </w:p>
        </w:tc>
        <w:tc>
          <w:tcPr>
            <w:tcW w:w="1418" w:type="dxa"/>
            <w:vAlign w:val="center"/>
          </w:tcPr>
          <w:p w14:paraId="2AA2D610" w14:textId="4175879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FE0EDDC" w14:textId="54E0750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37501BF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ECFDC67" w14:textId="77777777" w:rsidTr="00323A42">
        <w:tc>
          <w:tcPr>
            <w:tcW w:w="705" w:type="dxa"/>
            <w:vAlign w:val="center"/>
          </w:tcPr>
          <w:p w14:paraId="61935AF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14B4C52" w14:textId="61144476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integrować się z Intel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Threat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Detection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Technology.</w:t>
            </w:r>
          </w:p>
        </w:tc>
        <w:tc>
          <w:tcPr>
            <w:tcW w:w="1418" w:type="dxa"/>
            <w:vAlign w:val="center"/>
          </w:tcPr>
          <w:p w14:paraId="0CBCBA0B" w14:textId="7E2A642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FC73F43" w14:textId="3B50BB7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250CA7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FAFF151" w14:textId="77777777" w:rsidTr="00323A42">
        <w:trPr>
          <w:trHeight w:val="461"/>
        </w:trPr>
        <w:tc>
          <w:tcPr>
            <w:tcW w:w="705" w:type="dxa"/>
            <w:vAlign w:val="center"/>
          </w:tcPr>
          <w:p w14:paraId="016AF3D2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5CF9468" w14:textId="6D16092D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system wczesnego ostrzegania oparty na chmurze pochodzący od tego samego producenta oprogramowania antywirusowego, który umożliwia co najmniej:</w:t>
            </w:r>
          </w:p>
          <w:p w14:paraId="277D2FF3" w14:textId="77777777" w:rsidR="005B27C0" w:rsidRPr="00EE2FA6" w:rsidRDefault="005B27C0" w:rsidP="005B27C0">
            <w:pPr>
              <w:pStyle w:val="Akapitzlist"/>
              <w:numPr>
                <w:ilvl w:val="1"/>
                <w:numId w:val="2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Sprawdzenie reputacji działających procesów i plików co najmniej z poziomu interfejsu programu oraz menu kontekstowego.</w:t>
            </w:r>
          </w:p>
          <w:p w14:paraId="08A552C6" w14:textId="77777777" w:rsidR="005B27C0" w:rsidRPr="00EE2FA6" w:rsidRDefault="005B27C0" w:rsidP="005B27C0">
            <w:pPr>
              <w:pStyle w:val="Akapitzlist"/>
              <w:numPr>
                <w:ilvl w:val="1"/>
                <w:numId w:val="2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Konfigurację wysyłania wszystkich plików do analizy oprócz dokumentów użytkowników.</w:t>
            </w:r>
          </w:p>
          <w:p w14:paraId="1365648C" w14:textId="49653312" w:rsidR="005B27C0" w:rsidRPr="00EE2FA6" w:rsidRDefault="005B27C0" w:rsidP="005B27C0">
            <w:pPr>
              <w:pStyle w:val="Akapitzlist"/>
              <w:numPr>
                <w:ilvl w:val="1"/>
                <w:numId w:val="2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Konfigurację dodatkowych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rozszerzeń plików, które nie mają być wysyłane do analizy.</w:t>
            </w:r>
          </w:p>
        </w:tc>
        <w:tc>
          <w:tcPr>
            <w:tcW w:w="1418" w:type="dxa"/>
            <w:vAlign w:val="center"/>
          </w:tcPr>
          <w:p w14:paraId="2EF3D123" w14:textId="73168A6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96ED303" w14:textId="42C856F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5822729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1452CE8" w14:textId="77777777" w:rsidTr="00323A42">
        <w:tc>
          <w:tcPr>
            <w:tcW w:w="705" w:type="dxa"/>
            <w:vAlign w:val="center"/>
          </w:tcPr>
          <w:p w14:paraId="65EC7269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5B0C079" w14:textId="7F186520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skanowanie i oczyszczanie poczty przychodzącej POP3 i IMAP „w locie” (w czasie rzeczywistym), zanim zostanie dostarczona do klienta pocztowego, zainstalowanego na stacji roboczej (niezależnie od konkretnego klienta pocztowego).</w:t>
            </w:r>
          </w:p>
        </w:tc>
        <w:tc>
          <w:tcPr>
            <w:tcW w:w="1418" w:type="dxa"/>
            <w:vAlign w:val="center"/>
          </w:tcPr>
          <w:p w14:paraId="6935817A" w14:textId="46F4471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D6E5646" w14:textId="24585F8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335403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9E9E364" w14:textId="77777777" w:rsidTr="00323A42">
        <w:tc>
          <w:tcPr>
            <w:tcW w:w="705" w:type="dxa"/>
            <w:vAlign w:val="center"/>
          </w:tcPr>
          <w:p w14:paraId="5C56409B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E646E0C" w14:textId="3AEE2034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skanowanie ruchu sieciowego wewnątrz szyfrowanych protokołów co najmniej HTTPS, POP3S, IMAPS.</w:t>
            </w:r>
          </w:p>
        </w:tc>
        <w:tc>
          <w:tcPr>
            <w:tcW w:w="1418" w:type="dxa"/>
            <w:vAlign w:val="center"/>
          </w:tcPr>
          <w:p w14:paraId="739B80CA" w14:textId="63409F2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3F4913D" w14:textId="4127211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D171E7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F3F1A08" w14:textId="77777777" w:rsidTr="00323A42">
        <w:tc>
          <w:tcPr>
            <w:tcW w:w="705" w:type="dxa"/>
            <w:vAlign w:val="center"/>
          </w:tcPr>
          <w:p w14:paraId="43B2D2B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6E96AE7" w14:textId="73F972B7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wbudowane dwa niezależne moduły heurystyczne – jeden wykorzystujący pasywne metody heurystyczne i drugi wykorzystujący aktywne metody heurystyczne oraz elementy </w:t>
            </w: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lastRenderedPageBreak/>
              <w:t>sztucznej inteligencji. Musi istnieć możliwość wyboru, z jaką heurystyką ma odbywać się skanowanie – z użyciem jednej lub obu metod jednocześnie.</w:t>
            </w:r>
          </w:p>
        </w:tc>
        <w:tc>
          <w:tcPr>
            <w:tcW w:w="1418" w:type="dxa"/>
            <w:vAlign w:val="center"/>
          </w:tcPr>
          <w:p w14:paraId="77B6C86A" w14:textId="4D2256A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lastRenderedPageBreak/>
              <w:t>Tak, podać</w:t>
            </w:r>
          </w:p>
        </w:tc>
        <w:tc>
          <w:tcPr>
            <w:tcW w:w="1276" w:type="dxa"/>
            <w:vAlign w:val="center"/>
          </w:tcPr>
          <w:p w14:paraId="4012E230" w14:textId="3963CDC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2EA974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732A0EE" w14:textId="77777777" w:rsidTr="00323A42">
        <w:trPr>
          <w:trHeight w:val="340"/>
        </w:trPr>
        <w:tc>
          <w:tcPr>
            <w:tcW w:w="705" w:type="dxa"/>
            <w:vAlign w:val="center"/>
          </w:tcPr>
          <w:p w14:paraId="48C122D0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D91B2FF" w14:textId="3E4A7040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blokowanie zewnętrznych nośników oraz grup urządzeń na stacji w oparciu o co najmniej:</w:t>
            </w:r>
          </w:p>
          <w:p w14:paraId="098CCB7D" w14:textId="77777777" w:rsidR="005B27C0" w:rsidRPr="00EE2FA6" w:rsidRDefault="005B27C0" w:rsidP="005B27C0">
            <w:pPr>
              <w:pStyle w:val="Akapitzlist"/>
              <w:numPr>
                <w:ilvl w:val="1"/>
                <w:numId w:val="2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typ urządzenia:</w:t>
            </w:r>
          </w:p>
          <w:p w14:paraId="79672EC8" w14:textId="77777777" w:rsidR="005B27C0" w:rsidRPr="00EE2FA6" w:rsidRDefault="005B27C0" w:rsidP="005B27C0">
            <w:pPr>
              <w:pStyle w:val="Akapitzlist"/>
              <w:numPr>
                <w:ilvl w:val="2"/>
                <w:numId w:val="27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pamięci masowe,</w:t>
            </w:r>
          </w:p>
          <w:p w14:paraId="067AAD97" w14:textId="77777777" w:rsidR="005B27C0" w:rsidRPr="00EE2FA6" w:rsidRDefault="005B27C0" w:rsidP="005B27C0">
            <w:pPr>
              <w:pStyle w:val="Akapitzlist"/>
              <w:numPr>
                <w:ilvl w:val="2"/>
                <w:numId w:val="27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optyczne pamięci masowe,</w:t>
            </w:r>
          </w:p>
          <w:p w14:paraId="2B6221F2" w14:textId="77777777" w:rsidR="005B27C0" w:rsidRPr="00EE2FA6" w:rsidRDefault="005B27C0" w:rsidP="005B27C0">
            <w:pPr>
              <w:pStyle w:val="Akapitzlist"/>
              <w:numPr>
                <w:ilvl w:val="2"/>
                <w:numId w:val="27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pamięci masowe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Firewire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6EBCFB35" w14:textId="77777777" w:rsidR="005B27C0" w:rsidRPr="00EE2FA6" w:rsidRDefault="005B27C0" w:rsidP="005B27C0">
            <w:pPr>
              <w:pStyle w:val="Akapitzlist"/>
              <w:numPr>
                <w:ilvl w:val="2"/>
                <w:numId w:val="27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urządzenia do tworzenia obrazów,</w:t>
            </w:r>
          </w:p>
          <w:p w14:paraId="62FE063B" w14:textId="77777777" w:rsidR="005B27C0" w:rsidRPr="00EE2FA6" w:rsidRDefault="005B27C0" w:rsidP="005B27C0">
            <w:pPr>
              <w:pStyle w:val="Akapitzlist"/>
              <w:numPr>
                <w:ilvl w:val="2"/>
                <w:numId w:val="27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drukarki USB,</w:t>
            </w:r>
          </w:p>
          <w:p w14:paraId="4641E784" w14:textId="77777777" w:rsidR="005B27C0" w:rsidRPr="00EE2FA6" w:rsidRDefault="005B27C0" w:rsidP="005B27C0">
            <w:pPr>
              <w:pStyle w:val="Akapitzlist"/>
              <w:numPr>
                <w:ilvl w:val="2"/>
                <w:numId w:val="27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urządzenia Bluetooth,</w:t>
            </w:r>
          </w:p>
          <w:p w14:paraId="695B83E0" w14:textId="77777777" w:rsidR="005B27C0" w:rsidRPr="00EE2FA6" w:rsidRDefault="005B27C0" w:rsidP="005B27C0">
            <w:pPr>
              <w:pStyle w:val="Akapitzlist"/>
              <w:numPr>
                <w:ilvl w:val="2"/>
                <w:numId w:val="27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czytniki kart inteligentnych,</w:t>
            </w:r>
          </w:p>
          <w:p w14:paraId="76DF08CE" w14:textId="77777777" w:rsidR="005B27C0" w:rsidRPr="00EE2FA6" w:rsidRDefault="005B27C0" w:rsidP="005B27C0">
            <w:pPr>
              <w:pStyle w:val="Akapitzlist"/>
              <w:numPr>
                <w:ilvl w:val="2"/>
                <w:numId w:val="27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modemy,</w:t>
            </w:r>
          </w:p>
          <w:p w14:paraId="6561BE45" w14:textId="77777777" w:rsidR="005B27C0" w:rsidRPr="00EE2FA6" w:rsidRDefault="005B27C0" w:rsidP="005B27C0">
            <w:pPr>
              <w:pStyle w:val="Akapitzlist"/>
              <w:numPr>
                <w:ilvl w:val="2"/>
                <w:numId w:val="27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porty LPT/COM,</w:t>
            </w:r>
          </w:p>
          <w:p w14:paraId="71CD4B95" w14:textId="77777777" w:rsidR="005B27C0" w:rsidRPr="00EE2FA6" w:rsidRDefault="005B27C0" w:rsidP="005B27C0">
            <w:pPr>
              <w:pStyle w:val="Akapitzlist"/>
              <w:numPr>
                <w:ilvl w:val="2"/>
                <w:numId w:val="27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urządzenia przenośne.</w:t>
            </w:r>
          </w:p>
          <w:p w14:paraId="6BD99042" w14:textId="79F93D36" w:rsidR="005B27C0" w:rsidRPr="00EE2FA6" w:rsidRDefault="005B27C0" w:rsidP="005B27C0">
            <w:pPr>
              <w:pStyle w:val="Akapitzlist"/>
              <w:numPr>
                <w:ilvl w:val="1"/>
                <w:numId w:val="2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parametry urządzenia:</w:t>
            </w:r>
          </w:p>
          <w:p w14:paraId="572A916B" w14:textId="77777777" w:rsidR="005B27C0" w:rsidRPr="00EE2FA6" w:rsidRDefault="005B27C0" w:rsidP="005B27C0">
            <w:pPr>
              <w:pStyle w:val="Akapitzlist"/>
              <w:numPr>
                <w:ilvl w:val="2"/>
                <w:numId w:val="28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numer seryjny,</w:t>
            </w:r>
          </w:p>
          <w:p w14:paraId="55EC8490" w14:textId="77777777" w:rsidR="005B27C0" w:rsidRPr="00EE2FA6" w:rsidRDefault="005B27C0" w:rsidP="005B27C0">
            <w:pPr>
              <w:pStyle w:val="Akapitzlist"/>
              <w:numPr>
                <w:ilvl w:val="2"/>
                <w:numId w:val="28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producent,</w:t>
            </w:r>
          </w:p>
          <w:p w14:paraId="2CED5F9A" w14:textId="6DA65FC0" w:rsidR="005B27C0" w:rsidRPr="00EE2FA6" w:rsidRDefault="005B27C0" w:rsidP="005B27C0">
            <w:pPr>
              <w:pStyle w:val="Akapitzlist"/>
              <w:numPr>
                <w:ilvl w:val="2"/>
                <w:numId w:val="28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model.</w:t>
            </w:r>
          </w:p>
          <w:p w14:paraId="29795643" w14:textId="0A2F2932" w:rsidR="005B27C0" w:rsidRPr="00EE2FA6" w:rsidRDefault="005B27C0" w:rsidP="005B27C0">
            <w:pPr>
              <w:pStyle w:val="Akapitzlist"/>
              <w:numPr>
                <w:ilvl w:val="1"/>
                <w:numId w:val="2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typ dostępu:</w:t>
            </w:r>
          </w:p>
          <w:p w14:paraId="2EEF0E79" w14:textId="77777777" w:rsidR="005B27C0" w:rsidRPr="00EE2FA6" w:rsidRDefault="005B27C0" w:rsidP="005B27C0">
            <w:pPr>
              <w:pStyle w:val="Akapitzlist"/>
              <w:numPr>
                <w:ilvl w:val="2"/>
                <w:numId w:val="29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brak możliwości zapisu,</w:t>
            </w:r>
          </w:p>
          <w:p w14:paraId="240B1266" w14:textId="77777777" w:rsidR="005B27C0" w:rsidRPr="00EE2FA6" w:rsidRDefault="005B27C0" w:rsidP="005B27C0">
            <w:pPr>
              <w:pStyle w:val="Akapitzlist"/>
              <w:numPr>
                <w:ilvl w:val="2"/>
                <w:numId w:val="29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pełen dostęp,</w:t>
            </w:r>
          </w:p>
          <w:p w14:paraId="57CD8FBF" w14:textId="77777777" w:rsidR="005B27C0" w:rsidRPr="00EE2FA6" w:rsidRDefault="005B27C0" w:rsidP="005B27C0">
            <w:pPr>
              <w:pStyle w:val="Akapitzlist"/>
              <w:numPr>
                <w:ilvl w:val="2"/>
                <w:numId w:val="29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ostrzeżenie użytkownika,</w:t>
            </w:r>
          </w:p>
          <w:p w14:paraId="4A5EB055" w14:textId="0410712D" w:rsidR="005B27C0" w:rsidRPr="00EE2FA6" w:rsidRDefault="005B27C0" w:rsidP="005B27C0">
            <w:pPr>
              <w:pStyle w:val="Akapitzlist"/>
              <w:numPr>
                <w:ilvl w:val="2"/>
                <w:numId w:val="29"/>
              </w:numPr>
              <w:ind w:left="1875" w:hanging="993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brak dostępu.</w:t>
            </w:r>
          </w:p>
        </w:tc>
        <w:tc>
          <w:tcPr>
            <w:tcW w:w="1418" w:type="dxa"/>
            <w:vAlign w:val="center"/>
          </w:tcPr>
          <w:p w14:paraId="6289060A" w14:textId="1A5AE90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86FA94F" w14:textId="2CAB2DA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A4D5F1A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BE98C35" w14:textId="77777777" w:rsidTr="00323A42">
        <w:trPr>
          <w:trHeight w:val="3798"/>
        </w:trPr>
        <w:tc>
          <w:tcPr>
            <w:tcW w:w="705" w:type="dxa"/>
            <w:vAlign w:val="center"/>
          </w:tcPr>
          <w:p w14:paraId="1662066C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4F5E904" w14:textId="34615E0E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Moduł HIPS musi posiadać możliwość pracy w jednym z pięciu trybów:</w:t>
            </w:r>
          </w:p>
          <w:p w14:paraId="05C156F5" w14:textId="12E6D9D7" w:rsidR="005B27C0" w:rsidRPr="00EE2FA6" w:rsidRDefault="005B27C0" w:rsidP="005B27C0">
            <w:pPr>
              <w:pStyle w:val="Akapitzlist"/>
              <w:numPr>
                <w:ilvl w:val="1"/>
                <w:numId w:val="3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automatyczny z regułami, gdzie program automatycznie tworzy i wykorzystuje reguły wraz z możliwością wykorzystania reguł utworzonych przez użytkownika,</w:t>
            </w:r>
          </w:p>
          <w:p w14:paraId="6531B477" w14:textId="77777777" w:rsidR="005B27C0" w:rsidRPr="00EE2FA6" w:rsidRDefault="005B27C0" w:rsidP="005B27C0">
            <w:pPr>
              <w:pStyle w:val="Akapitzlist"/>
              <w:numPr>
                <w:ilvl w:val="1"/>
                <w:numId w:val="3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interaktywny, w którym to rozwiązanie pyta użytkownika o akcję w przypadku wykrycia aktywności w systemie,</w:t>
            </w:r>
          </w:p>
          <w:p w14:paraId="662B70A3" w14:textId="77777777" w:rsidR="005B27C0" w:rsidRPr="00EE2FA6" w:rsidRDefault="005B27C0" w:rsidP="005B27C0">
            <w:pPr>
              <w:pStyle w:val="Akapitzlist"/>
              <w:numPr>
                <w:ilvl w:val="1"/>
                <w:numId w:val="3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oparty na regułach, gdzie zastosowanie mają jedynie reguły utworzone przez użytkownika,</w:t>
            </w:r>
          </w:p>
          <w:p w14:paraId="482B1AB2" w14:textId="77777777" w:rsidR="005B27C0" w:rsidRPr="00EE2FA6" w:rsidRDefault="005B27C0" w:rsidP="005B27C0">
            <w:pPr>
              <w:pStyle w:val="Akapitzlist"/>
              <w:numPr>
                <w:ilvl w:val="1"/>
                <w:numId w:val="3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uczenia się, w którym rozwiązanie uczy się aktywności systemu i użytkownika oraz tworzy odpowiednie reguły w czasie określonym przez użytkownika. Po wygaśnięciu tego czasu program musi samoczynnie przełączyć się w tryb pracy oparty na regułach,</w:t>
            </w:r>
          </w:p>
          <w:p w14:paraId="436E1AF9" w14:textId="38ABEACB" w:rsidR="005B27C0" w:rsidRPr="00EE2FA6" w:rsidRDefault="005B27C0" w:rsidP="005B27C0">
            <w:pPr>
              <w:pStyle w:val="Akapitzlist"/>
              <w:numPr>
                <w:ilvl w:val="1"/>
                <w:numId w:val="3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inteligentny, w którym rozwiązanie będzie powiadamiało wyłącznie o szczególnie podejrzanych zdarzeniach.</w:t>
            </w:r>
          </w:p>
        </w:tc>
        <w:tc>
          <w:tcPr>
            <w:tcW w:w="1418" w:type="dxa"/>
            <w:vAlign w:val="center"/>
          </w:tcPr>
          <w:p w14:paraId="11751FCC" w14:textId="486AA4B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5AF8988" w14:textId="3E3E1D2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02821B3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695AD93" w14:textId="77777777" w:rsidTr="00323A42">
        <w:trPr>
          <w:trHeight w:val="4535"/>
        </w:trPr>
        <w:tc>
          <w:tcPr>
            <w:tcW w:w="705" w:type="dxa"/>
            <w:vAlign w:val="center"/>
          </w:tcPr>
          <w:p w14:paraId="2923ECF7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83DB0BA" w14:textId="499D0DB6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być wyposażone we wbudowaną funkcję, która wygeneruje pełny raport na temat stacji.</w:t>
            </w:r>
          </w:p>
          <w:p w14:paraId="7B71B850" w14:textId="77777777" w:rsidR="005B27C0" w:rsidRPr="00EE2FA6" w:rsidRDefault="005B27C0" w:rsidP="005B27C0">
            <w:pPr>
              <w:pStyle w:val="Akapitzlist"/>
              <w:numPr>
                <w:ilvl w:val="1"/>
                <w:numId w:val="3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Funkcja, generująca taki log, ma posiadać przynajmniej 9 poziomów filtrowania wyników pod kątem tego, które z nich są podejrzane dla rozwiązania i mogą stanowić zagrożenie bezpieczeństwa.</w:t>
            </w:r>
          </w:p>
          <w:p w14:paraId="564CD861" w14:textId="77777777" w:rsidR="005B27C0" w:rsidRPr="00EE2FA6" w:rsidRDefault="005B27C0" w:rsidP="005B27C0">
            <w:pPr>
              <w:pStyle w:val="Akapitzlist"/>
              <w:numPr>
                <w:ilvl w:val="1"/>
                <w:numId w:val="3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Musi istnieć możliwość wygenerowania raportu na temat stacji przy pomocy dedykowanej aplikacji typu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standalone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pochodzącej od tego samego producenta co oprogramowanie do zabezpieczenia stacji roboczej.</w:t>
            </w:r>
          </w:p>
          <w:p w14:paraId="1AF48EC6" w14:textId="5D15EDE2" w:rsidR="005B27C0" w:rsidRPr="00EE2FA6" w:rsidRDefault="005B27C0" w:rsidP="005B27C0">
            <w:pPr>
              <w:pStyle w:val="Akapitzlist"/>
              <w:numPr>
                <w:ilvl w:val="1"/>
                <w:numId w:val="3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Raport musi posiadać co najmniej:</w:t>
            </w:r>
          </w:p>
          <w:p w14:paraId="331612A1" w14:textId="77777777" w:rsidR="005B27C0" w:rsidRPr="00EE2FA6" w:rsidRDefault="005B27C0" w:rsidP="005B27C0">
            <w:pPr>
              <w:pStyle w:val="Akapitzlist"/>
              <w:numPr>
                <w:ilvl w:val="2"/>
                <w:numId w:val="3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Listę zainstalowanych aplikacji,</w:t>
            </w:r>
          </w:p>
          <w:p w14:paraId="70D57603" w14:textId="77777777" w:rsidR="005B27C0" w:rsidRPr="00EE2FA6" w:rsidRDefault="005B27C0" w:rsidP="005B27C0">
            <w:pPr>
              <w:pStyle w:val="Akapitzlist"/>
              <w:numPr>
                <w:ilvl w:val="2"/>
                <w:numId w:val="3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Listę usług systemowych,</w:t>
            </w:r>
          </w:p>
          <w:p w14:paraId="481D54E3" w14:textId="77777777" w:rsidR="005B27C0" w:rsidRPr="00EE2FA6" w:rsidRDefault="005B27C0" w:rsidP="005B27C0">
            <w:pPr>
              <w:pStyle w:val="Akapitzlist"/>
              <w:numPr>
                <w:ilvl w:val="2"/>
                <w:numId w:val="3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Informacje o systemie operacyjnym i sprzęcie,</w:t>
            </w:r>
          </w:p>
          <w:p w14:paraId="284E75C9" w14:textId="77777777" w:rsidR="005B27C0" w:rsidRPr="00EE2FA6" w:rsidRDefault="005B27C0" w:rsidP="005B27C0">
            <w:pPr>
              <w:pStyle w:val="Akapitzlist"/>
              <w:numPr>
                <w:ilvl w:val="2"/>
                <w:numId w:val="3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Listę aktywnych procesów i połączeń sieciowych,</w:t>
            </w:r>
          </w:p>
          <w:p w14:paraId="65097A62" w14:textId="77777777" w:rsidR="005B27C0" w:rsidRPr="00EE2FA6" w:rsidRDefault="005B27C0" w:rsidP="005B27C0">
            <w:pPr>
              <w:pStyle w:val="Akapitzlist"/>
              <w:numPr>
                <w:ilvl w:val="2"/>
                <w:numId w:val="3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Harmonogram systemu operacyjnego,</w:t>
            </w:r>
          </w:p>
          <w:p w14:paraId="37A8DDB0" w14:textId="77777777" w:rsidR="005B27C0" w:rsidRPr="00EE2FA6" w:rsidRDefault="005B27C0" w:rsidP="005B27C0">
            <w:pPr>
              <w:pStyle w:val="Akapitzlist"/>
              <w:numPr>
                <w:ilvl w:val="2"/>
                <w:numId w:val="3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Szczegóły pliku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hosts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2E755015" w14:textId="644D8BD7" w:rsidR="005B27C0" w:rsidRPr="00EE2FA6" w:rsidRDefault="005B27C0" w:rsidP="005B27C0">
            <w:pPr>
              <w:pStyle w:val="Akapitzlist"/>
              <w:numPr>
                <w:ilvl w:val="2"/>
                <w:numId w:val="3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Informacje o sterownikach.</w:t>
            </w:r>
          </w:p>
        </w:tc>
        <w:tc>
          <w:tcPr>
            <w:tcW w:w="1418" w:type="dxa"/>
            <w:vAlign w:val="center"/>
          </w:tcPr>
          <w:p w14:paraId="33AF9724" w14:textId="39C8941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3289B89" w14:textId="5EE4EE7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60DB43A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1F65479" w14:textId="77777777" w:rsidTr="00323A42">
        <w:trPr>
          <w:trHeight w:val="461"/>
        </w:trPr>
        <w:tc>
          <w:tcPr>
            <w:tcW w:w="705" w:type="dxa"/>
            <w:vAlign w:val="center"/>
          </w:tcPr>
          <w:p w14:paraId="4562370B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E0BA673" w14:textId="62467E25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tylko jeden proces uruchamiany w pamięci operacyjnej, z którego korzystają co najmniej następujące funkcje systemu</w:t>
            </w:r>
          </w:p>
          <w:p w14:paraId="3FFD5BC0" w14:textId="77777777" w:rsidR="005B27C0" w:rsidRPr="00EE2FA6" w:rsidRDefault="005B27C0" w:rsidP="005B27C0">
            <w:pPr>
              <w:pStyle w:val="Akapitzlist"/>
              <w:numPr>
                <w:ilvl w:val="1"/>
                <w:numId w:val="3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antywirus,</w:t>
            </w:r>
          </w:p>
          <w:p w14:paraId="75B5A3A6" w14:textId="77777777" w:rsidR="005B27C0" w:rsidRPr="00EE2FA6" w:rsidRDefault="005B27C0" w:rsidP="005B27C0">
            <w:pPr>
              <w:pStyle w:val="Akapitzlist"/>
              <w:numPr>
                <w:ilvl w:val="1"/>
                <w:numId w:val="3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zapora osobista</w:t>
            </w:r>
          </w:p>
          <w:p w14:paraId="5453FB68" w14:textId="77777777" w:rsidR="005B27C0" w:rsidRPr="00EE2FA6" w:rsidRDefault="005B27C0" w:rsidP="005B27C0">
            <w:pPr>
              <w:pStyle w:val="Akapitzlist"/>
              <w:numPr>
                <w:ilvl w:val="1"/>
                <w:numId w:val="3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sandbox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34E0B866" w14:textId="77777777" w:rsidR="005B27C0" w:rsidRPr="00EE2FA6" w:rsidRDefault="005B27C0" w:rsidP="005B27C0">
            <w:pPr>
              <w:pStyle w:val="Akapitzlist"/>
              <w:numPr>
                <w:ilvl w:val="1"/>
                <w:numId w:val="3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antyspyware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54B10C89" w14:textId="2C0EDEF2" w:rsidR="005B27C0" w:rsidRPr="00EE2FA6" w:rsidRDefault="005B27C0" w:rsidP="005B27C0">
            <w:pPr>
              <w:pStyle w:val="Akapitzlist"/>
              <w:numPr>
                <w:ilvl w:val="1"/>
                <w:numId w:val="3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metody heurystyczne.</w:t>
            </w:r>
          </w:p>
        </w:tc>
        <w:tc>
          <w:tcPr>
            <w:tcW w:w="1418" w:type="dxa"/>
            <w:vAlign w:val="center"/>
          </w:tcPr>
          <w:p w14:paraId="0340E1DF" w14:textId="45D64C2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45FE954" w14:textId="4934FCE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D030AE3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5C61C7D" w14:textId="77777777" w:rsidTr="00323A42">
        <w:tc>
          <w:tcPr>
            <w:tcW w:w="705" w:type="dxa"/>
            <w:vAlign w:val="center"/>
          </w:tcPr>
          <w:p w14:paraId="1DC3A13E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2486207" w14:textId="63E68686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funkcjonalność skanera UEFI, który chroni użytkownika poprzez wykrywanie i blokowanie zagrożeń atakujących, </w:t>
            </w: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lastRenderedPageBreak/>
              <w:t>jeszcze przed uruchomieniem systemu operacyjnego.</w:t>
            </w:r>
          </w:p>
        </w:tc>
        <w:tc>
          <w:tcPr>
            <w:tcW w:w="1418" w:type="dxa"/>
            <w:vAlign w:val="center"/>
          </w:tcPr>
          <w:p w14:paraId="24EC6CE6" w14:textId="3681D94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lastRenderedPageBreak/>
              <w:t>Tak, podać</w:t>
            </w:r>
          </w:p>
        </w:tc>
        <w:tc>
          <w:tcPr>
            <w:tcW w:w="1276" w:type="dxa"/>
            <w:vAlign w:val="center"/>
          </w:tcPr>
          <w:p w14:paraId="6E14A3B2" w14:textId="2E78ABF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E2267B3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3E8EC70" w14:textId="77777777" w:rsidTr="00323A42">
        <w:trPr>
          <w:trHeight w:val="2608"/>
        </w:trPr>
        <w:tc>
          <w:tcPr>
            <w:tcW w:w="705" w:type="dxa"/>
            <w:vAlign w:val="center"/>
          </w:tcPr>
          <w:p w14:paraId="2287B16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882E6C0" w14:textId="750D83D6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ochronę antyspamową realizowaną przez dedykowaną wtyczkę.</w:t>
            </w:r>
          </w:p>
          <w:p w14:paraId="00DB44E5" w14:textId="77777777" w:rsidR="005B27C0" w:rsidRPr="00EE2FA6" w:rsidRDefault="005B27C0" w:rsidP="005B27C0">
            <w:pPr>
              <w:pStyle w:val="Akapitzlist"/>
              <w:numPr>
                <w:ilvl w:val="1"/>
                <w:numId w:val="3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Wtyczka ta musi być dostępna jako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plugin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dla klienta pocztowego Microsoft Outlook.</w:t>
            </w:r>
          </w:p>
          <w:p w14:paraId="76EEC34E" w14:textId="77777777" w:rsidR="005B27C0" w:rsidRPr="00EE2FA6" w:rsidRDefault="005B27C0" w:rsidP="005B27C0">
            <w:pPr>
              <w:pStyle w:val="Akapitzlist"/>
              <w:numPr>
                <w:ilvl w:val="1"/>
                <w:numId w:val="3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Ochrona musi być realizowana w oparciu o co najmniej:</w:t>
            </w:r>
          </w:p>
          <w:p w14:paraId="40C7776E" w14:textId="77777777" w:rsidR="005B27C0" w:rsidRPr="00EE2FA6" w:rsidRDefault="005B27C0" w:rsidP="005B27C0">
            <w:pPr>
              <w:pStyle w:val="Akapitzlist"/>
              <w:numPr>
                <w:ilvl w:val="2"/>
                <w:numId w:val="35"/>
              </w:numPr>
              <w:ind w:left="1875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globalna czarna lista RBL,</w:t>
            </w:r>
          </w:p>
          <w:p w14:paraId="3F3D9226" w14:textId="77777777" w:rsidR="005B27C0" w:rsidRPr="00EE2FA6" w:rsidRDefault="005B27C0" w:rsidP="005B27C0">
            <w:pPr>
              <w:pStyle w:val="Akapitzlist"/>
              <w:numPr>
                <w:ilvl w:val="2"/>
                <w:numId w:val="35"/>
              </w:numPr>
              <w:ind w:left="1875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czarna lista użytkownika,</w:t>
            </w:r>
          </w:p>
          <w:p w14:paraId="154181C9" w14:textId="381C97D1" w:rsidR="005B27C0" w:rsidRPr="00EE2FA6" w:rsidRDefault="005B27C0" w:rsidP="005B27C0">
            <w:pPr>
              <w:pStyle w:val="Akapitzlist"/>
              <w:numPr>
                <w:ilvl w:val="2"/>
                <w:numId w:val="35"/>
              </w:numPr>
              <w:ind w:left="1875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biała lista użytkownika, na którą automatycznie muszą zostać dodane adres email z książki adresowej klienta Microsoft Outlook.</w:t>
            </w:r>
          </w:p>
        </w:tc>
        <w:tc>
          <w:tcPr>
            <w:tcW w:w="1418" w:type="dxa"/>
            <w:vAlign w:val="center"/>
          </w:tcPr>
          <w:p w14:paraId="1C1FCADA" w14:textId="1DF1305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14EE88E" w14:textId="48D845E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5A8E03F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CDAE75D" w14:textId="77777777" w:rsidTr="00323A42">
        <w:trPr>
          <w:trHeight w:val="3969"/>
        </w:trPr>
        <w:tc>
          <w:tcPr>
            <w:tcW w:w="705" w:type="dxa"/>
            <w:vAlign w:val="center"/>
          </w:tcPr>
          <w:p w14:paraId="0DB59A8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1EFFE57" w14:textId="4AADEEF9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wbudowany system IDS, który musi posiadać co najmniej następujące funkcjonalności:</w:t>
            </w:r>
          </w:p>
          <w:p w14:paraId="1EFD52F5" w14:textId="77777777" w:rsidR="005B27C0" w:rsidRPr="00EE2FA6" w:rsidRDefault="005B27C0" w:rsidP="005B27C0">
            <w:pPr>
              <w:pStyle w:val="Akapitzlist"/>
              <w:numPr>
                <w:ilvl w:val="1"/>
                <w:numId w:val="3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Ochrona przed anomaliami sieciowymi, w tym co najmniej:</w:t>
            </w:r>
          </w:p>
          <w:p w14:paraId="77644483" w14:textId="77777777" w:rsidR="005B27C0" w:rsidRPr="00EE2FA6" w:rsidRDefault="005B27C0" w:rsidP="005B27C0">
            <w:pPr>
              <w:pStyle w:val="Akapitzlist"/>
              <w:numPr>
                <w:ilvl w:val="2"/>
                <w:numId w:val="3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Skanowanie portów TCP oraz UDP,</w:t>
            </w:r>
          </w:p>
          <w:p w14:paraId="5CA548AE" w14:textId="77777777" w:rsidR="005B27C0" w:rsidRPr="00EE2FA6" w:rsidRDefault="005B27C0" w:rsidP="005B27C0">
            <w:pPr>
              <w:pStyle w:val="Akapitzlist"/>
              <w:numPr>
                <w:ilvl w:val="2"/>
                <w:numId w:val="3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Wykrywanie duplikacji adresu IP,</w:t>
            </w:r>
          </w:p>
          <w:p w14:paraId="4BE2150D" w14:textId="77777777" w:rsidR="005B27C0" w:rsidRPr="00EE2FA6" w:rsidRDefault="005B27C0" w:rsidP="005B27C0">
            <w:pPr>
              <w:pStyle w:val="Akapitzlist"/>
              <w:numPr>
                <w:ilvl w:val="2"/>
                <w:numId w:val="3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Atak zatruwania ARP,</w:t>
            </w:r>
          </w:p>
          <w:p w14:paraId="3B4E6565" w14:textId="77777777" w:rsidR="005B27C0" w:rsidRPr="00EE2FA6" w:rsidRDefault="005B27C0" w:rsidP="005B27C0">
            <w:pPr>
              <w:pStyle w:val="Akapitzlist"/>
              <w:numPr>
                <w:ilvl w:val="2"/>
                <w:numId w:val="3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Nieprawidłowa długość pakietu TCP oraz UDP.</w:t>
            </w:r>
          </w:p>
          <w:p w14:paraId="4994AD15" w14:textId="77777777" w:rsidR="005B27C0" w:rsidRPr="00EE2FA6" w:rsidRDefault="005B27C0" w:rsidP="005B27C0">
            <w:pPr>
              <w:pStyle w:val="Akapitzlist"/>
              <w:numPr>
                <w:ilvl w:val="1"/>
                <w:numId w:val="3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Ochrona przed atakami typu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brute-force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dla co najmniej usług oraz protokołów:</w:t>
            </w:r>
          </w:p>
          <w:p w14:paraId="67C0CCDA" w14:textId="77777777" w:rsidR="005B27C0" w:rsidRPr="00EE2FA6" w:rsidRDefault="005B27C0" w:rsidP="005B27C0">
            <w:pPr>
              <w:pStyle w:val="Akapitzlist"/>
              <w:numPr>
                <w:ilvl w:val="2"/>
                <w:numId w:val="3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RDP,</w:t>
            </w:r>
          </w:p>
          <w:p w14:paraId="6A7FB94F" w14:textId="77777777" w:rsidR="005B27C0" w:rsidRPr="00EE2FA6" w:rsidRDefault="005B27C0" w:rsidP="005B27C0">
            <w:pPr>
              <w:pStyle w:val="Akapitzlist"/>
              <w:numPr>
                <w:ilvl w:val="2"/>
                <w:numId w:val="3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SMB,</w:t>
            </w:r>
          </w:p>
          <w:p w14:paraId="40F4FE0A" w14:textId="77777777" w:rsidR="005B27C0" w:rsidRPr="00EE2FA6" w:rsidRDefault="005B27C0" w:rsidP="005B27C0">
            <w:pPr>
              <w:pStyle w:val="Akapitzlist"/>
              <w:numPr>
                <w:ilvl w:val="2"/>
                <w:numId w:val="3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My SQL,</w:t>
            </w:r>
          </w:p>
          <w:p w14:paraId="11C2A685" w14:textId="77777777" w:rsidR="005B27C0" w:rsidRPr="00EE2FA6" w:rsidRDefault="005B27C0" w:rsidP="005B27C0">
            <w:pPr>
              <w:pStyle w:val="Akapitzlist"/>
              <w:numPr>
                <w:ilvl w:val="2"/>
                <w:numId w:val="3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MS SQL.</w:t>
            </w:r>
          </w:p>
          <w:p w14:paraId="639D90F8" w14:textId="737AEA78" w:rsidR="005B27C0" w:rsidRPr="00EE2FA6" w:rsidRDefault="005B27C0" w:rsidP="005B27C0">
            <w:pPr>
              <w:pStyle w:val="Akapitzlist"/>
              <w:numPr>
                <w:ilvl w:val="1"/>
                <w:numId w:val="3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Możliwość dodawania wyjątków dla systemu IDS, co najmniej w oparciu o występujący alert, kierunek, aplikacje, czynność oraz adres IP.</w:t>
            </w:r>
          </w:p>
        </w:tc>
        <w:tc>
          <w:tcPr>
            <w:tcW w:w="1418" w:type="dxa"/>
            <w:vAlign w:val="center"/>
          </w:tcPr>
          <w:p w14:paraId="7C707857" w14:textId="6449317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615BE40" w14:textId="66FA8C3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4DB7DC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8420E27" w14:textId="77777777" w:rsidTr="00323A42">
        <w:trPr>
          <w:trHeight w:val="603"/>
        </w:trPr>
        <w:tc>
          <w:tcPr>
            <w:tcW w:w="705" w:type="dxa"/>
            <w:vAlign w:val="center"/>
          </w:tcPr>
          <w:p w14:paraId="1A4DAAF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5F847FA" w14:textId="0AF5FF3E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moduł zapory osobistej, która pochodzi od tego samego producenta rozwiązania antywirusowego.</w:t>
            </w:r>
          </w:p>
          <w:p w14:paraId="219124A0" w14:textId="77777777" w:rsidR="005B27C0" w:rsidRPr="00EE2FA6" w:rsidRDefault="005B27C0" w:rsidP="005B27C0">
            <w:pPr>
              <w:pStyle w:val="Akapitzlist"/>
              <w:numPr>
                <w:ilvl w:val="1"/>
                <w:numId w:val="20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Zapora osobista musi działać w oparciu o reguły i musi posiadać co najmniej 60 wbudowanych reguł, stworzonych przez producenta.</w:t>
            </w:r>
          </w:p>
          <w:p w14:paraId="4DC9C479" w14:textId="28D2298F" w:rsidR="005B27C0" w:rsidRPr="00EE2FA6" w:rsidRDefault="005B27C0" w:rsidP="005B27C0">
            <w:pPr>
              <w:pStyle w:val="Akapitzlist"/>
              <w:numPr>
                <w:ilvl w:val="1"/>
                <w:numId w:val="20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Zapora osobista musi posiadać co najmniej cztery tryby pracy:</w:t>
            </w:r>
          </w:p>
          <w:p w14:paraId="57DC80E6" w14:textId="77777777" w:rsidR="005B27C0" w:rsidRPr="00EE2FA6" w:rsidRDefault="005B27C0" w:rsidP="005B27C0">
            <w:pPr>
              <w:pStyle w:val="Akapitzlist"/>
              <w:numPr>
                <w:ilvl w:val="2"/>
                <w:numId w:val="20"/>
              </w:numPr>
              <w:ind w:left="2016" w:hanging="99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automatyczny – rozwiązanie blokuje ruch przychodzący i zezwala tylko na połączenia wychodzące,</w:t>
            </w:r>
          </w:p>
          <w:p w14:paraId="009E10B4" w14:textId="77777777" w:rsidR="005B27C0" w:rsidRPr="00EE2FA6" w:rsidRDefault="005B27C0" w:rsidP="005B27C0">
            <w:pPr>
              <w:pStyle w:val="Akapitzlist"/>
              <w:numPr>
                <w:ilvl w:val="2"/>
                <w:numId w:val="20"/>
              </w:numPr>
              <w:ind w:left="2016" w:hanging="99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interaktywny – rozwiązanie pyta się o każde nowo nawiązywane połączenie,</w:t>
            </w:r>
          </w:p>
          <w:p w14:paraId="356AB79B" w14:textId="77777777" w:rsidR="005B27C0" w:rsidRPr="00EE2FA6" w:rsidRDefault="005B27C0" w:rsidP="005B27C0">
            <w:pPr>
              <w:pStyle w:val="Akapitzlist"/>
              <w:numPr>
                <w:ilvl w:val="2"/>
                <w:numId w:val="20"/>
              </w:numPr>
              <w:ind w:left="2016" w:hanging="99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oparty na regułach – rozwiązanie blokuje ruch przychodzący i wychodzący,</w:t>
            </w:r>
          </w:p>
          <w:p w14:paraId="0B22FB63" w14:textId="164A2499" w:rsidR="005B27C0" w:rsidRPr="00EE2FA6" w:rsidRDefault="005B27C0" w:rsidP="005B27C0">
            <w:pPr>
              <w:pStyle w:val="Akapitzlist"/>
              <w:numPr>
                <w:ilvl w:val="2"/>
                <w:numId w:val="20"/>
              </w:numPr>
              <w:ind w:left="2016" w:hanging="99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uczenia się – rozwiązanie automatycznie tworzy nowe reguły zezwalające na połączenia przychodzące i wychodzące.</w:t>
            </w:r>
          </w:p>
          <w:p w14:paraId="41BBF792" w14:textId="2D97F32A" w:rsidR="005B27C0" w:rsidRPr="00EE2FA6" w:rsidRDefault="005B27C0" w:rsidP="005B27C0">
            <w:pPr>
              <w:pStyle w:val="Akapitzlist"/>
              <w:numPr>
                <w:ilvl w:val="3"/>
                <w:numId w:val="20"/>
              </w:numPr>
              <w:ind w:firstLine="14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Administrator musi posiadać możliwość skonfigurowania czasu działania trybu.</w:t>
            </w:r>
          </w:p>
        </w:tc>
        <w:tc>
          <w:tcPr>
            <w:tcW w:w="1418" w:type="dxa"/>
            <w:vAlign w:val="center"/>
          </w:tcPr>
          <w:p w14:paraId="135970EB" w14:textId="5C08CEF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722C66A" w14:textId="58F81E6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BFAFF11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EC02442" w14:textId="77777777" w:rsidTr="00323A42">
        <w:trPr>
          <w:trHeight w:val="320"/>
        </w:trPr>
        <w:tc>
          <w:tcPr>
            <w:tcW w:w="705" w:type="dxa"/>
            <w:vAlign w:val="center"/>
          </w:tcPr>
          <w:p w14:paraId="3639F955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5682C64" w14:textId="30A49D79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moduł bezpiecznej przeglądarki, pochodzący od producenta tego samego rozwiązania antywirusowego.</w:t>
            </w:r>
          </w:p>
          <w:p w14:paraId="755856B1" w14:textId="77777777" w:rsidR="005B27C0" w:rsidRPr="00EE2FA6" w:rsidRDefault="005B27C0" w:rsidP="005B27C0">
            <w:pPr>
              <w:pStyle w:val="Akapitzlist"/>
              <w:numPr>
                <w:ilvl w:val="1"/>
                <w:numId w:val="20"/>
              </w:numPr>
              <w:ind w:left="1166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Bezpieczna przeglądarka musi automatycznie szyfrować wszelkie dane wprowadzane przez Użytkownika.</w:t>
            </w:r>
          </w:p>
          <w:p w14:paraId="746DA3AB" w14:textId="77777777" w:rsidR="005B27C0" w:rsidRPr="00EE2FA6" w:rsidRDefault="005B27C0" w:rsidP="005B27C0">
            <w:pPr>
              <w:pStyle w:val="Akapitzlist"/>
              <w:numPr>
                <w:ilvl w:val="1"/>
                <w:numId w:val="20"/>
              </w:numPr>
              <w:ind w:left="1166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Praca w bezpiecznej przeglądarce musi być wyróżniona poprzez odpowiedni kolor ramki przeglądarki oraz informację na ramce przeglądarki.</w:t>
            </w:r>
          </w:p>
          <w:p w14:paraId="75E280A4" w14:textId="3D8362AF" w:rsidR="005B27C0" w:rsidRPr="00EE2FA6" w:rsidRDefault="005B27C0" w:rsidP="005B27C0">
            <w:pPr>
              <w:pStyle w:val="Akapitzlist"/>
              <w:numPr>
                <w:ilvl w:val="1"/>
                <w:numId w:val="20"/>
              </w:numPr>
              <w:ind w:left="1166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W przypadku połączenia aplikacji zdalnej (w tym przynajmniej aplikacja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TeamViewer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) kolor ramki musi ulec zmianie oraz musi pojawić się alert informujący o zdalnym </w:t>
            </w: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lastRenderedPageBreak/>
              <w:t>połączeniu.</w:t>
            </w:r>
          </w:p>
        </w:tc>
        <w:tc>
          <w:tcPr>
            <w:tcW w:w="1418" w:type="dxa"/>
            <w:vAlign w:val="center"/>
          </w:tcPr>
          <w:p w14:paraId="6290701E" w14:textId="2203AA8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lastRenderedPageBreak/>
              <w:t>Tak, podać</w:t>
            </w:r>
          </w:p>
        </w:tc>
        <w:tc>
          <w:tcPr>
            <w:tcW w:w="1276" w:type="dxa"/>
            <w:vAlign w:val="center"/>
          </w:tcPr>
          <w:p w14:paraId="0A919720" w14:textId="01B0D68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3CAA5D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A4D78D6" w14:textId="77777777" w:rsidTr="00323A42">
        <w:trPr>
          <w:trHeight w:val="1926"/>
        </w:trPr>
        <w:tc>
          <w:tcPr>
            <w:tcW w:w="705" w:type="dxa"/>
            <w:vAlign w:val="center"/>
          </w:tcPr>
          <w:p w14:paraId="670BA3C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7389EEF" w14:textId="691F0B91" w:rsidR="005B27C0" w:rsidRPr="00EE2FA6" w:rsidRDefault="005B27C0" w:rsidP="005B27C0">
            <w:pPr>
              <w:pStyle w:val="Akapitzlist"/>
              <w:numPr>
                <w:ilvl w:val="0"/>
                <w:numId w:val="2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być wyposażone w zintegrowany moduł kontroli dostępu do stron internetowych pochodzący od tego samego producenta.</w:t>
            </w:r>
          </w:p>
          <w:p w14:paraId="52362AD0" w14:textId="0BFDED20" w:rsidR="005B27C0" w:rsidRPr="00EE2FA6" w:rsidRDefault="005B27C0" w:rsidP="005B27C0">
            <w:pPr>
              <w:pStyle w:val="Akapitzlist"/>
              <w:numPr>
                <w:ilvl w:val="1"/>
                <w:numId w:val="20"/>
              </w:numPr>
              <w:ind w:left="1166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filtrowania adresów URL w oparciu o co najmniej 160 kategorii i podkategorii.</w:t>
            </w:r>
          </w:p>
          <w:p w14:paraId="03154E4D" w14:textId="03E41253" w:rsidR="005B27C0" w:rsidRPr="00EE2FA6" w:rsidRDefault="005B27C0" w:rsidP="005B27C0">
            <w:pPr>
              <w:pStyle w:val="Akapitzlist"/>
              <w:numPr>
                <w:ilvl w:val="1"/>
                <w:numId w:val="20"/>
              </w:numPr>
              <w:ind w:left="1166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stworzenie własnego komunikatu na zablokowanych stronach w oparciu o co najmniej:</w:t>
            </w:r>
          </w:p>
          <w:p w14:paraId="184FC1F6" w14:textId="77777777" w:rsidR="005B27C0" w:rsidRPr="00EE2FA6" w:rsidRDefault="005B27C0" w:rsidP="005B27C0">
            <w:pPr>
              <w:pStyle w:val="Akapitzlist"/>
              <w:numPr>
                <w:ilvl w:val="2"/>
                <w:numId w:val="40"/>
              </w:numPr>
              <w:ind w:hanging="535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Treść komunikatu,</w:t>
            </w:r>
          </w:p>
          <w:p w14:paraId="38E3553F" w14:textId="1D27BB79" w:rsidR="005B27C0" w:rsidRPr="00EE2FA6" w:rsidRDefault="005B27C0" w:rsidP="005B27C0">
            <w:pPr>
              <w:pStyle w:val="Akapitzlist"/>
              <w:numPr>
                <w:ilvl w:val="2"/>
                <w:numId w:val="40"/>
              </w:numPr>
              <w:ind w:hanging="535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Obraz.</w:t>
            </w:r>
          </w:p>
        </w:tc>
        <w:tc>
          <w:tcPr>
            <w:tcW w:w="1418" w:type="dxa"/>
            <w:vAlign w:val="center"/>
          </w:tcPr>
          <w:p w14:paraId="19700E67" w14:textId="6926DD3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CD0D4F0" w14:textId="13011B5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576FAFB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4608D25" w14:textId="77777777" w:rsidTr="00323A42">
        <w:trPr>
          <w:trHeight w:val="340"/>
        </w:trPr>
        <w:tc>
          <w:tcPr>
            <w:tcW w:w="705" w:type="dxa"/>
            <w:shd w:val="clear" w:color="auto" w:fill="DBE5F1" w:themeFill="accent1" w:themeFillTint="33"/>
            <w:vAlign w:val="center"/>
          </w:tcPr>
          <w:p w14:paraId="66FF95C9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40DEA78A" w14:textId="79DCFB86" w:rsidR="005B27C0" w:rsidRPr="00EE2FA6" w:rsidRDefault="005B27C0" w:rsidP="00ED157F">
            <w:pPr>
              <w:pStyle w:val="Akapitzlist"/>
              <w:numPr>
                <w:ilvl w:val="0"/>
                <w:numId w:val="56"/>
              </w:numPr>
              <w:spacing w:after="0" w:line="288" w:lineRule="auto"/>
              <w:outlineLvl w:val="0"/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</w:pP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Ochrona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9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stacji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7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roboczych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–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4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MacOS</w:t>
            </w:r>
            <w:proofErr w:type="spellEnd"/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AD50C0C" w14:textId="77777777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1A5D2DD1" w14:textId="77777777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7492B41C" w14:textId="77777777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</w:tr>
      <w:tr w:rsidR="005B27C0" w:rsidRPr="00EE2FA6" w14:paraId="20CED35A" w14:textId="77777777" w:rsidTr="00323A42">
        <w:tc>
          <w:tcPr>
            <w:tcW w:w="705" w:type="dxa"/>
            <w:vAlign w:val="center"/>
          </w:tcPr>
          <w:p w14:paraId="19F8688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031ECDB" w14:textId="7622392D" w:rsidR="005B27C0" w:rsidRPr="00EE2FA6" w:rsidRDefault="005B27C0" w:rsidP="005B27C0">
            <w:pPr>
              <w:pStyle w:val="Akapitzlist"/>
              <w:numPr>
                <w:ilvl w:val="0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pełne wsparcie dla systemów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macOS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11 (Big Sur) oraz nowszych.</w:t>
            </w:r>
          </w:p>
        </w:tc>
        <w:tc>
          <w:tcPr>
            <w:tcW w:w="1418" w:type="dxa"/>
            <w:vAlign w:val="center"/>
          </w:tcPr>
          <w:p w14:paraId="1BC2A97A" w14:textId="75F23C2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613863E" w14:textId="68FADE9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0B7089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1C7A8BD" w14:textId="77777777" w:rsidTr="00323A42">
        <w:tc>
          <w:tcPr>
            <w:tcW w:w="705" w:type="dxa"/>
            <w:vAlign w:val="center"/>
          </w:tcPr>
          <w:p w14:paraId="4BFA91A7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A00CC37" w14:textId="69CF2CE7" w:rsidR="005B27C0" w:rsidRPr="00EE2FA6" w:rsidRDefault="005B27C0" w:rsidP="005B27C0">
            <w:pPr>
              <w:pStyle w:val="Akapitzlist"/>
              <w:numPr>
                <w:ilvl w:val="0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być dostępne co najmniej w języku polskim oraz angielskim.</w:t>
            </w:r>
          </w:p>
        </w:tc>
        <w:tc>
          <w:tcPr>
            <w:tcW w:w="1418" w:type="dxa"/>
            <w:vAlign w:val="center"/>
          </w:tcPr>
          <w:p w14:paraId="2A9A6924" w14:textId="60388AE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30B1F1D" w14:textId="74353B0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2234B1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715E2EF" w14:textId="77777777" w:rsidTr="00323A42">
        <w:trPr>
          <w:trHeight w:val="2551"/>
        </w:trPr>
        <w:tc>
          <w:tcPr>
            <w:tcW w:w="705" w:type="dxa"/>
            <w:vAlign w:val="center"/>
          </w:tcPr>
          <w:p w14:paraId="6C6CB491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0E9C061" w14:textId="66B2978C" w:rsidR="005B27C0" w:rsidRPr="00EE2FA6" w:rsidRDefault="005B27C0" w:rsidP="005B27C0">
            <w:pPr>
              <w:pStyle w:val="Akapitzlist"/>
              <w:numPr>
                <w:ilvl w:val="0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wykrywanie i usuwanie zagrożeń co najmniej typu:</w:t>
            </w:r>
          </w:p>
          <w:p w14:paraId="3761F1E4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wirus,</w:t>
            </w:r>
          </w:p>
          <w:p w14:paraId="295034E5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trojan,</w:t>
            </w:r>
          </w:p>
          <w:p w14:paraId="56FA659C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robak,</w:t>
            </w:r>
          </w:p>
          <w:p w14:paraId="01240F63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adware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4339CE62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spyware,</w:t>
            </w:r>
          </w:p>
          <w:p w14:paraId="4B0AB4AC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dialer,</w:t>
            </w:r>
          </w:p>
          <w:p w14:paraId="02558F8D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phishing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45549EA1" w14:textId="24DE61AA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backdoor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6EF7095A" w14:textId="6749595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A3660AC" w14:textId="03F4D53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9DBCBAE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2CF4584" w14:textId="77777777" w:rsidTr="00323A42">
        <w:trPr>
          <w:trHeight w:val="567"/>
        </w:trPr>
        <w:tc>
          <w:tcPr>
            <w:tcW w:w="705" w:type="dxa"/>
            <w:vAlign w:val="center"/>
          </w:tcPr>
          <w:p w14:paraId="4A4F8A62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B061ED0" w14:textId="21580F4C" w:rsidR="005B27C0" w:rsidRPr="00EE2FA6" w:rsidRDefault="005B27C0" w:rsidP="005B27C0">
            <w:pPr>
              <w:pStyle w:val="Akapitzlist"/>
              <w:numPr>
                <w:ilvl w:val="0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</w:t>
            </w:r>
          </w:p>
        </w:tc>
        <w:tc>
          <w:tcPr>
            <w:tcW w:w="1418" w:type="dxa"/>
            <w:vAlign w:val="center"/>
          </w:tcPr>
          <w:p w14:paraId="19394435" w14:textId="5B7B76B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C1CB137" w14:textId="2A86C99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4319EA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C36EC79" w14:textId="77777777" w:rsidTr="00323A42">
        <w:trPr>
          <w:trHeight w:val="573"/>
        </w:trPr>
        <w:tc>
          <w:tcPr>
            <w:tcW w:w="705" w:type="dxa"/>
            <w:vAlign w:val="center"/>
          </w:tcPr>
          <w:p w14:paraId="14BDDDB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BEB1C3E" w14:textId="687CBF25" w:rsidR="005B27C0" w:rsidRPr="00EE2FA6" w:rsidRDefault="005B27C0" w:rsidP="005B27C0">
            <w:pPr>
              <w:pStyle w:val="Akapitzlist"/>
              <w:numPr>
                <w:ilvl w:val="0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skanowania w czasie rzeczywistym otwieranych, tworzonych I wykonywanych plików.</w:t>
            </w:r>
          </w:p>
        </w:tc>
        <w:tc>
          <w:tcPr>
            <w:tcW w:w="1418" w:type="dxa"/>
            <w:vAlign w:val="center"/>
          </w:tcPr>
          <w:p w14:paraId="5572555A" w14:textId="10F2956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2236418" w14:textId="45597E9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C357069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CB2F427" w14:textId="77777777" w:rsidTr="00323A42">
        <w:trPr>
          <w:trHeight w:val="888"/>
        </w:trPr>
        <w:tc>
          <w:tcPr>
            <w:tcW w:w="705" w:type="dxa"/>
            <w:vAlign w:val="center"/>
          </w:tcPr>
          <w:p w14:paraId="4416422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7A64622" w14:textId="52EF5ED7" w:rsidR="005B27C0" w:rsidRPr="00EE2FA6" w:rsidRDefault="005B27C0" w:rsidP="005B27C0">
            <w:pPr>
              <w:pStyle w:val="Akapitzlist"/>
              <w:numPr>
                <w:ilvl w:val="0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chronić pliki co najmniej za pomocą:</w:t>
            </w:r>
          </w:p>
          <w:p w14:paraId="2411BFEE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Sygnatur wirusów.</w:t>
            </w:r>
          </w:p>
          <w:p w14:paraId="007F0107" w14:textId="35EEC53F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Reputacji chmurowej.</w:t>
            </w:r>
          </w:p>
        </w:tc>
        <w:tc>
          <w:tcPr>
            <w:tcW w:w="1418" w:type="dxa"/>
            <w:vAlign w:val="center"/>
          </w:tcPr>
          <w:p w14:paraId="4807A86A" w14:textId="53E3D8C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D7C986A" w14:textId="6700FEB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74460A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B2274F0" w14:textId="77777777" w:rsidTr="00323A42">
        <w:tc>
          <w:tcPr>
            <w:tcW w:w="705" w:type="dxa"/>
            <w:vAlign w:val="center"/>
          </w:tcPr>
          <w:p w14:paraId="3F8A650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667FFFA" w14:textId="24F3FF00" w:rsidR="005B27C0" w:rsidRPr="00EE2FA6" w:rsidRDefault="005B27C0" w:rsidP="005B27C0">
            <w:pPr>
              <w:pStyle w:val="Akapitzlist"/>
              <w:numPr>
                <w:ilvl w:val="0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skanowanie i oczyszczanie poczty przychodzącej POP3 i IMAP "w locie" (w czasie rzeczywistym), zanim zostanie dostarczona do klienta pocztowego zainstalowanego na stacji roboczej (niezależnie od konkretnego klienta pocztowego).</w:t>
            </w:r>
          </w:p>
        </w:tc>
        <w:tc>
          <w:tcPr>
            <w:tcW w:w="1418" w:type="dxa"/>
            <w:vAlign w:val="center"/>
          </w:tcPr>
          <w:p w14:paraId="457A7C22" w14:textId="41082F7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FE04CA6" w14:textId="72127F7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68FDDDF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C9F5EC3" w14:textId="77777777" w:rsidTr="00323A42">
        <w:trPr>
          <w:trHeight w:val="2324"/>
        </w:trPr>
        <w:tc>
          <w:tcPr>
            <w:tcW w:w="705" w:type="dxa"/>
            <w:vAlign w:val="center"/>
          </w:tcPr>
          <w:p w14:paraId="53ACC37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65220E5" w14:textId="3B51FEE7" w:rsidR="005B27C0" w:rsidRPr="00EE2FA6" w:rsidRDefault="005B27C0" w:rsidP="005B27C0">
            <w:pPr>
              <w:pStyle w:val="Akapitzlist"/>
              <w:numPr>
                <w:ilvl w:val="0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system wczesnego ostrzegania oparty na chmurze pochodzący od tego samego producenta oprogramowania antywirusowego, który umożliwia co najmniej:</w:t>
            </w:r>
          </w:p>
          <w:p w14:paraId="1EF94FC6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Sprawdzenie reputacji działających aplikacji i plików co najmniej z poziomu interfejsu programu.</w:t>
            </w:r>
          </w:p>
          <w:p w14:paraId="4B6F9A1D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Konfigurację wysyłania wszystkich plików do analizy oprócz dokumentów użytkowników.</w:t>
            </w:r>
          </w:p>
          <w:p w14:paraId="66836837" w14:textId="2017C865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Konfigurację dodatkowych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rozszerzeń plików, które nie mają być wysyłane do analizy.</w:t>
            </w:r>
          </w:p>
        </w:tc>
        <w:tc>
          <w:tcPr>
            <w:tcW w:w="1418" w:type="dxa"/>
            <w:vAlign w:val="center"/>
          </w:tcPr>
          <w:p w14:paraId="19C94923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vAlign w:val="center"/>
          </w:tcPr>
          <w:p w14:paraId="1691A47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vAlign w:val="center"/>
          </w:tcPr>
          <w:p w14:paraId="69E9AD9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392E021" w14:textId="77777777" w:rsidTr="00323A42">
        <w:trPr>
          <w:trHeight w:val="2098"/>
        </w:trPr>
        <w:tc>
          <w:tcPr>
            <w:tcW w:w="705" w:type="dxa"/>
            <w:vAlign w:val="center"/>
          </w:tcPr>
          <w:p w14:paraId="2B3333E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9C068FB" w14:textId="25D30352" w:rsidR="005B27C0" w:rsidRPr="00EE2FA6" w:rsidRDefault="005B27C0" w:rsidP="005B27C0">
            <w:pPr>
              <w:pStyle w:val="Akapitzlist"/>
              <w:numPr>
                <w:ilvl w:val="0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skanowanie na żądanie, z menu kontekstowego oraz zgodnie z harmonogramem co najmniej:</w:t>
            </w:r>
          </w:p>
          <w:p w14:paraId="1D4CABBC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całego dysku,</w:t>
            </w:r>
          </w:p>
          <w:p w14:paraId="2353D514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katalogów,</w:t>
            </w:r>
          </w:p>
          <w:p w14:paraId="087AA850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pojedynczych plików,</w:t>
            </w:r>
          </w:p>
          <w:p w14:paraId="58980E42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plików spakowanych oraz skompresowanych,</w:t>
            </w:r>
          </w:p>
          <w:p w14:paraId="4ABA0999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Dysków sieciowych,</w:t>
            </w:r>
          </w:p>
          <w:p w14:paraId="15EA647F" w14:textId="22EF2062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dysków przenośnych.</w:t>
            </w:r>
          </w:p>
        </w:tc>
        <w:tc>
          <w:tcPr>
            <w:tcW w:w="1418" w:type="dxa"/>
            <w:vAlign w:val="center"/>
          </w:tcPr>
          <w:p w14:paraId="6F9ED47D" w14:textId="2F23C69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5B585AE" w14:textId="0A86259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BFF5DD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A5AF047" w14:textId="77777777" w:rsidTr="00323A42">
        <w:trPr>
          <w:trHeight w:val="2098"/>
        </w:trPr>
        <w:tc>
          <w:tcPr>
            <w:tcW w:w="705" w:type="dxa"/>
            <w:vAlign w:val="center"/>
          </w:tcPr>
          <w:p w14:paraId="31B43820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0DEFAF2" w14:textId="665A4FCC" w:rsidR="005B27C0" w:rsidRPr="00EE2FA6" w:rsidRDefault="005B27C0" w:rsidP="005B27C0">
            <w:pPr>
              <w:pStyle w:val="Akapitzlist"/>
              <w:numPr>
                <w:ilvl w:val="0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opcję umieszczenia na liście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ze skanowania co najmniej:</w:t>
            </w:r>
          </w:p>
          <w:p w14:paraId="616A35FD" w14:textId="77777777" w:rsidR="005B27C0" w:rsidRPr="00EE2FA6" w:rsidRDefault="005B27C0" w:rsidP="005B27C0">
            <w:pPr>
              <w:pStyle w:val="Akapitzlist"/>
              <w:numPr>
                <w:ilvl w:val="1"/>
                <w:numId w:val="4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plików,</w:t>
            </w:r>
          </w:p>
          <w:p w14:paraId="4E14A5D0" w14:textId="77777777" w:rsidR="005B27C0" w:rsidRPr="00EE2FA6" w:rsidRDefault="005B27C0" w:rsidP="005B27C0">
            <w:pPr>
              <w:pStyle w:val="Akapitzlist"/>
              <w:numPr>
                <w:ilvl w:val="1"/>
                <w:numId w:val="4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procesów,</w:t>
            </w:r>
          </w:p>
          <w:p w14:paraId="6B1D1C69" w14:textId="77777777" w:rsidR="005B27C0" w:rsidRPr="00EE2FA6" w:rsidRDefault="005B27C0" w:rsidP="005B27C0">
            <w:pPr>
              <w:pStyle w:val="Akapitzlist"/>
              <w:numPr>
                <w:ilvl w:val="1"/>
                <w:numId w:val="4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lokalizacji,</w:t>
            </w:r>
          </w:p>
          <w:p w14:paraId="1042F020" w14:textId="77777777" w:rsidR="005B27C0" w:rsidRPr="00EE2FA6" w:rsidRDefault="005B27C0" w:rsidP="005B27C0">
            <w:pPr>
              <w:pStyle w:val="Akapitzlist"/>
              <w:numPr>
                <w:ilvl w:val="1"/>
                <w:numId w:val="4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rozszerzeń,</w:t>
            </w:r>
          </w:p>
          <w:p w14:paraId="7F432F47" w14:textId="77777777" w:rsidR="005B27C0" w:rsidRPr="00EE2FA6" w:rsidRDefault="005B27C0" w:rsidP="005B27C0">
            <w:pPr>
              <w:pStyle w:val="Akapitzlist"/>
              <w:numPr>
                <w:ilvl w:val="1"/>
                <w:numId w:val="4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nazwy wykrycia,</w:t>
            </w:r>
          </w:p>
          <w:p w14:paraId="1D1F2C6F" w14:textId="26EA22BB" w:rsidR="005B27C0" w:rsidRPr="00EE2FA6" w:rsidRDefault="005B27C0" w:rsidP="005B27C0">
            <w:pPr>
              <w:pStyle w:val="Akapitzlist"/>
              <w:numPr>
                <w:ilvl w:val="1"/>
                <w:numId w:val="4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sumy kontrolnej (SHA1).</w:t>
            </w:r>
          </w:p>
        </w:tc>
        <w:tc>
          <w:tcPr>
            <w:tcW w:w="1418" w:type="dxa"/>
            <w:vAlign w:val="center"/>
          </w:tcPr>
          <w:p w14:paraId="3E6C12C9" w14:textId="115B4DF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5FDEE17" w14:textId="76CA47E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A1B19E9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BE7D356" w14:textId="77777777" w:rsidTr="00323A42">
        <w:trPr>
          <w:trHeight w:val="461"/>
        </w:trPr>
        <w:tc>
          <w:tcPr>
            <w:tcW w:w="705" w:type="dxa"/>
            <w:vAlign w:val="center"/>
          </w:tcPr>
          <w:p w14:paraId="69D23BED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A577750" w14:textId="69D9F67E" w:rsidR="005B27C0" w:rsidRPr="00EE2FA6" w:rsidRDefault="005B27C0" w:rsidP="005B27C0">
            <w:pPr>
              <w:pStyle w:val="Akapitzlist"/>
              <w:numPr>
                <w:ilvl w:val="0"/>
                <w:numId w:val="4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moduł zapory osobistej, która pochodzi od tego samego producenta rozwiązania antywirusowego.</w:t>
            </w:r>
          </w:p>
          <w:p w14:paraId="79B8842A" w14:textId="77777777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Zapora osobista musi działać w oparciu o reguły i musi posiadać co najmniej 30 wbudowanych reguł, stworzonych przez producenta.</w:t>
            </w:r>
          </w:p>
          <w:p w14:paraId="4B4A5611" w14:textId="1CF8393C" w:rsidR="005B27C0" w:rsidRPr="00EE2FA6" w:rsidRDefault="005B27C0" w:rsidP="005B27C0">
            <w:pPr>
              <w:pStyle w:val="Akapitzlist"/>
              <w:numPr>
                <w:ilvl w:val="1"/>
                <w:numId w:val="41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Zapora osobista musi posiadać co najmniej dwa tryby pracy:</w:t>
            </w:r>
          </w:p>
          <w:p w14:paraId="47239D92" w14:textId="77777777" w:rsidR="005B27C0" w:rsidRPr="00EE2FA6" w:rsidRDefault="005B27C0" w:rsidP="005B27C0">
            <w:pPr>
              <w:pStyle w:val="Akapitzlist"/>
              <w:numPr>
                <w:ilvl w:val="2"/>
                <w:numId w:val="41"/>
              </w:numPr>
              <w:ind w:left="2016" w:hanging="908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automatyczny – rozwiązanie blokuje ruch przychodzący i zezwala tylko na połączenia wychodzące,</w:t>
            </w:r>
          </w:p>
          <w:p w14:paraId="5912C8F8" w14:textId="22D4573E" w:rsidR="005B27C0" w:rsidRPr="00EE2FA6" w:rsidRDefault="005B27C0" w:rsidP="005B27C0">
            <w:pPr>
              <w:pStyle w:val="Akapitzlist"/>
              <w:numPr>
                <w:ilvl w:val="2"/>
                <w:numId w:val="41"/>
              </w:numPr>
              <w:ind w:left="2016" w:hanging="908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oparty na regułach – rozwiązanie blokuje ruch przychodzący i wychodzący,</w:t>
            </w:r>
          </w:p>
        </w:tc>
        <w:tc>
          <w:tcPr>
            <w:tcW w:w="1418" w:type="dxa"/>
            <w:vAlign w:val="center"/>
          </w:tcPr>
          <w:p w14:paraId="124E3FA9" w14:textId="349C6E6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84721E4" w14:textId="70448F9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D1EBB43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6E1F93C" w14:textId="77777777" w:rsidTr="00323A42">
        <w:trPr>
          <w:trHeight w:val="340"/>
        </w:trPr>
        <w:tc>
          <w:tcPr>
            <w:tcW w:w="705" w:type="dxa"/>
            <w:shd w:val="clear" w:color="auto" w:fill="DBE5F1" w:themeFill="accent1" w:themeFillTint="33"/>
            <w:vAlign w:val="center"/>
          </w:tcPr>
          <w:p w14:paraId="7FD00410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408F6FDD" w14:textId="1D32C56F" w:rsidR="005B27C0" w:rsidRPr="00EE2FA6" w:rsidRDefault="005B27C0" w:rsidP="00ED157F">
            <w:pPr>
              <w:pStyle w:val="Akapitzlist"/>
              <w:numPr>
                <w:ilvl w:val="0"/>
                <w:numId w:val="56"/>
              </w:numPr>
              <w:spacing w:after="0" w:line="288" w:lineRule="auto"/>
              <w:outlineLvl w:val="0"/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</w:pP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Ochrona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9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stacji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7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roboczych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–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4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Linux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38CADE6" w14:textId="77777777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47DAD0DD" w14:textId="77777777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54D1FDEA" w14:textId="77777777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</w:tr>
      <w:tr w:rsidR="005B27C0" w:rsidRPr="00EE2FA6" w14:paraId="61C40B6C" w14:textId="77777777" w:rsidTr="00323A42">
        <w:trPr>
          <w:trHeight w:val="1247"/>
        </w:trPr>
        <w:tc>
          <w:tcPr>
            <w:tcW w:w="705" w:type="dxa"/>
            <w:vAlign w:val="center"/>
          </w:tcPr>
          <w:p w14:paraId="230AB207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F266258" w14:textId="6A38E088" w:rsidR="005B27C0" w:rsidRPr="00EE2FA6" w:rsidRDefault="005B27C0" w:rsidP="005B27C0">
            <w:pPr>
              <w:pStyle w:val="Akapitzlist"/>
              <w:numPr>
                <w:ilvl w:val="0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wspierać co najmniej następujące systemy operacyjne:</w:t>
            </w:r>
          </w:p>
          <w:p w14:paraId="36EBED43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Ubuntu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Desktop,</w:t>
            </w:r>
          </w:p>
          <w:p w14:paraId="24634EA7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Red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Hat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Enterprise Linux</w:t>
            </w:r>
          </w:p>
          <w:p w14:paraId="43C2E200" w14:textId="7F636D41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Linux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Mint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76ECF3FA" w14:textId="64F7434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242D8B1" w14:textId="7CDDEA0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F63D62F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3B7A4EF" w14:textId="77777777" w:rsidTr="00323A42">
        <w:trPr>
          <w:trHeight w:val="1701"/>
        </w:trPr>
        <w:tc>
          <w:tcPr>
            <w:tcW w:w="705" w:type="dxa"/>
            <w:vAlign w:val="center"/>
          </w:tcPr>
          <w:p w14:paraId="3064B31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784A4EC" w14:textId="6C5C6A3E" w:rsidR="005B27C0" w:rsidRPr="00EE2FA6" w:rsidRDefault="005B27C0" w:rsidP="005B27C0">
            <w:pPr>
              <w:pStyle w:val="Akapitzlist"/>
              <w:numPr>
                <w:ilvl w:val="0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obsługiwać co najmniej następujące środowiska pulpitu:</w:t>
            </w:r>
          </w:p>
          <w:p w14:paraId="11B33D2A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Cinnamon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41800554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GNOME,</w:t>
            </w:r>
          </w:p>
          <w:p w14:paraId="12B26C12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KDE,</w:t>
            </w:r>
          </w:p>
          <w:p w14:paraId="165D7623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MATE,</w:t>
            </w:r>
          </w:p>
          <w:p w14:paraId="502B2E78" w14:textId="2264F6D1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XFCE.</w:t>
            </w:r>
          </w:p>
        </w:tc>
        <w:tc>
          <w:tcPr>
            <w:tcW w:w="1418" w:type="dxa"/>
            <w:vAlign w:val="center"/>
          </w:tcPr>
          <w:p w14:paraId="14203924" w14:textId="03AF852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EE8E5E3" w14:textId="7F946EC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14B248E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DAEA97F" w14:textId="77777777" w:rsidTr="00323A42">
        <w:trPr>
          <w:trHeight w:val="2665"/>
        </w:trPr>
        <w:tc>
          <w:tcPr>
            <w:tcW w:w="705" w:type="dxa"/>
            <w:vAlign w:val="center"/>
          </w:tcPr>
          <w:p w14:paraId="4ED6062D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B368853" w14:textId="2237B98C" w:rsidR="005B27C0" w:rsidRPr="00EE2FA6" w:rsidRDefault="005B27C0" w:rsidP="005B27C0">
            <w:pPr>
              <w:pStyle w:val="Akapitzlist"/>
              <w:numPr>
                <w:ilvl w:val="0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wykrywanie i usuwanie zagrożeń co najmniej typu:</w:t>
            </w:r>
          </w:p>
          <w:p w14:paraId="64E1E214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741" w:hanging="426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wirus,</w:t>
            </w:r>
          </w:p>
          <w:p w14:paraId="65474355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741" w:hanging="426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trojan,</w:t>
            </w:r>
          </w:p>
          <w:p w14:paraId="1E039C7A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741" w:hanging="426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robak,</w:t>
            </w:r>
          </w:p>
          <w:p w14:paraId="0BCEA651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741" w:hanging="426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adware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0CF0A800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741" w:hanging="426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spyware,</w:t>
            </w:r>
          </w:p>
          <w:p w14:paraId="76A52922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741" w:hanging="426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dialer,</w:t>
            </w:r>
          </w:p>
          <w:p w14:paraId="413A0A74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741" w:hanging="426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phishing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501E9A2B" w14:textId="4D794ADE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741" w:hanging="426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hAnsi="Arial" w:cs="Arial"/>
                <w:sz w:val="18"/>
                <w:szCs w:val="18"/>
                <w:lang w:val="pl-PL"/>
              </w:rPr>
              <w:t>backdoor</w:t>
            </w:r>
            <w:proofErr w:type="spellEnd"/>
            <w:r w:rsidRPr="00EE2FA6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426C66CE" w14:textId="14739FE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E9BB08D" w14:textId="32CB47E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0754E59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40F9062" w14:textId="77777777" w:rsidTr="00323A42">
        <w:trPr>
          <w:trHeight w:val="1613"/>
        </w:trPr>
        <w:tc>
          <w:tcPr>
            <w:tcW w:w="705" w:type="dxa"/>
            <w:vAlign w:val="center"/>
          </w:tcPr>
          <w:p w14:paraId="3DAAE08E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6C3D95F" w14:textId="03B7CFC8" w:rsidR="005B27C0" w:rsidRPr="00EE2FA6" w:rsidRDefault="005B27C0" w:rsidP="005B27C0">
            <w:pPr>
              <w:pStyle w:val="Akapitzlist"/>
              <w:numPr>
                <w:ilvl w:val="0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</w:t>
            </w:r>
          </w:p>
        </w:tc>
        <w:tc>
          <w:tcPr>
            <w:tcW w:w="1418" w:type="dxa"/>
            <w:vAlign w:val="center"/>
          </w:tcPr>
          <w:p w14:paraId="3F277381" w14:textId="69E9AAF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FD5BCF0" w14:textId="4450B8A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F9DB533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5FA837C" w14:textId="77777777" w:rsidTr="00323A42">
        <w:tc>
          <w:tcPr>
            <w:tcW w:w="705" w:type="dxa"/>
            <w:vAlign w:val="center"/>
          </w:tcPr>
          <w:p w14:paraId="3B51B47E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EE5C01F" w14:textId="5F758A91" w:rsidR="005B27C0" w:rsidRPr="00EE2FA6" w:rsidRDefault="005B27C0" w:rsidP="005B27C0">
            <w:pPr>
              <w:pStyle w:val="Akapitzlist"/>
              <w:numPr>
                <w:ilvl w:val="0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skanowanie w czasie rzeczywistym otwieranych, tworzonych i wykonywanych plików.</w:t>
            </w:r>
          </w:p>
        </w:tc>
        <w:tc>
          <w:tcPr>
            <w:tcW w:w="1418" w:type="dxa"/>
            <w:vAlign w:val="center"/>
          </w:tcPr>
          <w:p w14:paraId="3E565A08" w14:textId="228EEF6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4BDBD25" w14:textId="6081F9D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8672E50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C3822E3" w14:textId="77777777" w:rsidTr="00323A42">
        <w:trPr>
          <w:trHeight w:val="1871"/>
        </w:trPr>
        <w:tc>
          <w:tcPr>
            <w:tcW w:w="705" w:type="dxa"/>
            <w:vAlign w:val="center"/>
          </w:tcPr>
          <w:p w14:paraId="5BCB2377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1D88574" w14:textId="48861B1E" w:rsidR="005B27C0" w:rsidRPr="00EE2FA6" w:rsidRDefault="005B27C0" w:rsidP="005B27C0">
            <w:pPr>
              <w:pStyle w:val="Akapitzlist"/>
              <w:numPr>
                <w:ilvl w:val="0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system wczesnego ostrzegania oparty na chmurze pochodzący od tego samego producenta oprogramowania antywirusowego, który umożliwia co najmniej:</w:t>
            </w:r>
          </w:p>
          <w:p w14:paraId="22E2CADD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Konfigurację wysyłania wszystkich plików do analizy oprócz dokumentów użytkowników.</w:t>
            </w:r>
          </w:p>
          <w:p w14:paraId="430A937B" w14:textId="4F0F8EB6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hAnsi="Arial" w:cs="Arial"/>
                <w:sz w:val="18"/>
                <w:szCs w:val="18"/>
                <w:lang w:val="pl-PL"/>
              </w:rPr>
              <w:t xml:space="preserve">Konfigurację dodatkowych </w:t>
            </w:r>
            <w:proofErr w:type="spellStart"/>
            <w:r w:rsidRPr="00EE2FA6">
              <w:rPr>
                <w:rFonts w:ascii="Arial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hAnsi="Arial" w:cs="Arial"/>
                <w:sz w:val="18"/>
                <w:szCs w:val="18"/>
                <w:lang w:val="pl-PL"/>
              </w:rPr>
              <w:t xml:space="preserve"> rozszerzeń plików, które nie mają być wysyłane do analizy.</w:t>
            </w:r>
          </w:p>
        </w:tc>
        <w:tc>
          <w:tcPr>
            <w:tcW w:w="1418" w:type="dxa"/>
            <w:vAlign w:val="center"/>
          </w:tcPr>
          <w:p w14:paraId="5AEED237" w14:textId="487E061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B07A02F" w14:textId="25BD6A5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A4E72F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B701D11" w14:textId="77777777" w:rsidTr="00323A42">
        <w:trPr>
          <w:trHeight w:val="2154"/>
        </w:trPr>
        <w:tc>
          <w:tcPr>
            <w:tcW w:w="705" w:type="dxa"/>
            <w:vAlign w:val="center"/>
          </w:tcPr>
          <w:p w14:paraId="2E02B581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B1D1D31" w14:textId="1B1C76B5" w:rsidR="005B27C0" w:rsidRPr="00EE2FA6" w:rsidRDefault="005B27C0" w:rsidP="005B27C0">
            <w:pPr>
              <w:pStyle w:val="Akapitzlist"/>
              <w:numPr>
                <w:ilvl w:val="0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skanowanie na żądanie, z menu kontekstowego oraz zgodnie z harmonogramem co najmniej:</w:t>
            </w:r>
          </w:p>
          <w:p w14:paraId="6146EB6A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całego dysku,</w:t>
            </w:r>
          </w:p>
          <w:p w14:paraId="403CD31E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katalogów,</w:t>
            </w:r>
          </w:p>
          <w:p w14:paraId="700B0369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pojedynczych plików,</w:t>
            </w:r>
          </w:p>
          <w:p w14:paraId="4B883C42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plików spakowanych oraz skompresowanych,</w:t>
            </w:r>
          </w:p>
          <w:p w14:paraId="515B6E53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0" w:firstLine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dysków sieciowych,</w:t>
            </w:r>
          </w:p>
          <w:p w14:paraId="1DA32555" w14:textId="7BB106B6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0" w:firstLine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hAnsi="Arial" w:cs="Arial"/>
                <w:sz w:val="18"/>
                <w:szCs w:val="18"/>
                <w:lang w:val="pl-PL"/>
              </w:rPr>
              <w:t>dysków przenośnych.</w:t>
            </w:r>
          </w:p>
        </w:tc>
        <w:tc>
          <w:tcPr>
            <w:tcW w:w="1418" w:type="dxa"/>
            <w:vAlign w:val="center"/>
          </w:tcPr>
          <w:p w14:paraId="7AF162BF" w14:textId="462C7D2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EDCFC80" w14:textId="33CA758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DB3988D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1E8E319" w14:textId="77777777" w:rsidTr="00323A42">
        <w:trPr>
          <w:trHeight w:val="1587"/>
        </w:trPr>
        <w:tc>
          <w:tcPr>
            <w:tcW w:w="705" w:type="dxa"/>
            <w:vAlign w:val="center"/>
          </w:tcPr>
          <w:p w14:paraId="627CD6F7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B96AE49" w14:textId="38F9CEBC" w:rsidR="005B27C0" w:rsidRPr="00EE2FA6" w:rsidRDefault="005B27C0" w:rsidP="005B27C0">
            <w:pPr>
              <w:pStyle w:val="Akapitzlist"/>
              <w:numPr>
                <w:ilvl w:val="0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opcję umieszczenia na liście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ze skanowania co najmniej:</w:t>
            </w:r>
          </w:p>
          <w:p w14:paraId="3F534B47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plików,</w:t>
            </w:r>
          </w:p>
          <w:p w14:paraId="27F0F0AD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procesów,</w:t>
            </w:r>
          </w:p>
          <w:p w14:paraId="685ECB5D" w14:textId="77777777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0" w:firstLine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lokalizacji,</w:t>
            </w:r>
          </w:p>
          <w:p w14:paraId="212440B0" w14:textId="04B329FF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ind w:left="0" w:firstLine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hAnsi="Arial" w:cs="Arial"/>
                <w:sz w:val="18"/>
                <w:szCs w:val="18"/>
                <w:lang w:val="pl-PL"/>
              </w:rPr>
              <w:t>wybranych rozszerzeń,</w:t>
            </w:r>
          </w:p>
        </w:tc>
        <w:tc>
          <w:tcPr>
            <w:tcW w:w="1418" w:type="dxa"/>
            <w:vAlign w:val="center"/>
          </w:tcPr>
          <w:p w14:paraId="0137ED8E" w14:textId="29056EB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B750B0C" w14:textId="5074C44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7E0052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71D85FD" w14:textId="77777777" w:rsidTr="00323A42">
        <w:trPr>
          <w:trHeight w:val="3458"/>
        </w:trPr>
        <w:tc>
          <w:tcPr>
            <w:tcW w:w="705" w:type="dxa"/>
            <w:vAlign w:val="center"/>
          </w:tcPr>
          <w:p w14:paraId="0C85B0E7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55EAE2E" w14:textId="6A4FA54F" w:rsidR="005B27C0" w:rsidRPr="00EE2FA6" w:rsidRDefault="005B27C0" w:rsidP="005B27C0">
            <w:pPr>
              <w:pStyle w:val="Akapitzlist"/>
              <w:numPr>
                <w:ilvl w:val="0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blokowanie zewnętrznych nośników oraz grup urządzeń na stacji w oparciu o co najmniej:</w:t>
            </w:r>
          </w:p>
          <w:p w14:paraId="6C4CC4F8" w14:textId="11604A5C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typ urządzenia:</w:t>
            </w:r>
          </w:p>
          <w:p w14:paraId="207780CF" w14:textId="77777777" w:rsidR="005B27C0" w:rsidRPr="00EE2FA6" w:rsidRDefault="005B27C0" w:rsidP="005B27C0">
            <w:pPr>
              <w:pStyle w:val="Akapitzlist"/>
              <w:numPr>
                <w:ilvl w:val="2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pamięci masowe,</w:t>
            </w:r>
          </w:p>
          <w:p w14:paraId="5C570015" w14:textId="70524D97" w:rsidR="005B27C0" w:rsidRPr="00EE2FA6" w:rsidRDefault="005B27C0" w:rsidP="005B27C0">
            <w:pPr>
              <w:pStyle w:val="Akapitzlist"/>
              <w:numPr>
                <w:ilvl w:val="2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optyczne pamięci masowe,</w:t>
            </w:r>
          </w:p>
          <w:p w14:paraId="10AB1979" w14:textId="0CF3D57A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parametry urządzenia:</w:t>
            </w:r>
          </w:p>
          <w:p w14:paraId="540EE468" w14:textId="77777777" w:rsidR="005B27C0" w:rsidRPr="00EE2FA6" w:rsidRDefault="005B27C0" w:rsidP="005B27C0">
            <w:pPr>
              <w:pStyle w:val="Akapitzlist"/>
              <w:numPr>
                <w:ilvl w:val="2"/>
                <w:numId w:val="43"/>
              </w:numPr>
              <w:ind w:left="0" w:firstLine="74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numer seryjny,</w:t>
            </w:r>
          </w:p>
          <w:p w14:paraId="15BA98CA" w14:textId="77777777" w:rsidR="005B27C0" w:rsidRPr="00EE2FA6" w:rsidRDefault="005B27C0" w:rsidP="005B27C0">
            <w:pPr>
              <w:pStyle w:val="Akapitzlist"/>
              <w:numPr>
                <w:ilvl w:val="2"/>
                <w:numId w:val="43"/>
              </w:numPr>
              <w:ind w:left="0" w:firstLine="74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producent,</w:t>
            </w:r>
          </w:p>
          <w:p w14:paraId="6972AF4D" w14:textId="34540117" w:rsidR="005B27C0" w:rsidRPr="00EE2FA6" w:rsidRDefault="005B27C0" w:rsidP="005B27C0">
            <w:pPr>
              <w:pStyle w:val="Akapitzlist"/>
              <w:numPr>
                <w:ilvl w:val="2"/>
                <w:numId w:val="43"/>
              </w:numPr>
              <w:ind w:left="0" w:firstLine="74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model.</w:t>
            </w:r>
          </w:p>
          <w:p w14:paraId="6FBC14B5" w14:textId="492A6520" w:rsidR="005B27C0" w:rsidRPr="00EE2FA6" w:rsidRDefault="005B27C0" w:rsidP="005B27C0">
            <w:pPr>
              <w:pStyle w:val="Akapitzlist"/>
              <w:numPr>
                <w:ilvl w:val="1"/>
                <w:numId w:val="4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typ dostępu:</w:t>
            </w:r>
          </w:p>
          <w:p w14:paraId="10D150C4" w14:textId="77777777" w:rsidR="005B27C0" w:rsidRPr="00EE2FA6" w:rsidRDefault="005B27C0" w:rsidP="005B27C0">
            <w:pPr>
              <w:pStyle w:val="Akapitzlist"/>
              <w:numPr>
                <w:ilvl w:val="2"/>
                <w:numId w:val="43"/>
              </w:numPr>
              <w:ind w:left="0" w:firstLine="74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brak możliwości zapisu,</w:t>
            </w:r>
          </w:p>
          <w:p w14:paraId="166C9411" w14:textId="77777777" w:rsidR="005B27C0" w:rsidRPr="00EE2FA6" w:rsidRDefault="005B27C0" w:rsidP="005B27C0">
            <w:pPr>
              <w:pStyle w:val="Akapitzlist"/>
              <w:numPr>
                <w:ilvl w:val="2"/>
                <w:numId w:val="43"/>
              </w:numPr>
              <w:ind w:left="0" w:firstLine="741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pełen dostęp,</w:t>
            </w:r>
          </w:p>
          <w:p w14:paraId="23463ADF" w14:textId="4B1F9A3B" w:rsidR="005B27C0" w:rsidRPr="00EE2FA6" w:rsidRDefault="005B27C0" w:rsidP="005B27C0">
            <w:pPr>
              <w:pStyle w:val="Akapitzlist"/>
              <w:numPr>
                <w:ilvl w:val="2"/>
                <w:numId w:val="43"/>
              </w:numPr>
              <w:ind w:left="0" w:firstLine="741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hAnsi="Arial" w:cs="Arial"/>
                <w:sz w:val="18"/>
                <w:szCs w:val="18"/>
                <w:lang w:val="pl-PL"/>
              </w:rPr>
              <w:t>brak dostępu.</w:t>
            </w:r>
          </w:p>
        </w:tc>
        <w:tc>
          <w:tcPr>
            <w:tcW w:w="1418" w:type="dxa"/>
            <w:vAlign w:val="center"/>
          </w:tcPr>
          <w:p w14:paraId="142F541E" w14:textId="3E9763A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7B396D8" w14:textId="50D6943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0943ED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AB28D06" w14:textId="77777777" w:rsidTr="00323A42">
        <w:trPr>
          <w:trHeight w:val="340"/>
        </w:trPr>
        <w:tc>
          <w:tcPr>
            <w:tcW w:w="705" w:type="dxa"/>
            <w:shd w:val="clear" w:color="auto" w:fill="DBE5F1" w:themeFill="accent1" w:themeFillTint="33"/>
            <w:vAlign w:val="center"/>
          </w:tcPr>
          <w:p w14:paraId="595C0FC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1C10D46F" w14:textId="3E5D3B1F" w:rsidR="005B27C0" w:rsidRPr="00EE2FA6" w:rsidRDefault="005B27C0" w:rsidP="00CD4768">
            <w:pPr>
              <w:pStyle w:val="Akapitzlist"/>
              <w:numPr>
                <w:ilvl w:val="0"/>
                <w:numId w:val="56"/>
              </w:numPr>
              <w:spacing w:after="0" w:line="288" w:lineRule="auto"/>
              <w:outlineLvl w:val="1"/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</w:pP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Ochrona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8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serwera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8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–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6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Windows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6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Server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74E4C7AE" w14:textId="77777777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22406510" w14:textId="77777777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5717DCA5" w14:textId="77777777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</w:tr>
      <w:tr w:rsidR="005B27C0" w:rsidRPr="00EE2FA6" w14:paraId="6276B3F0" w14:textId="77777777" w:rsidTr="00323A42">
        <w:trPr>
          <w:trHeight w:val="1719"/>
        </w:trPr>
        <w:tc>
          <w:tcPr>
            <w:tcW w:w="705" w:type="dxa"/>
            <w:vAlign w:val="center"/>
          </w:tcPr>
          <w:p w14:paraId="527DECB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49A6806" w14:textId="3BD76D03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wspierać systemy w tym co najmniej:</w:t>
            </w:r>
          </w:p>
          <w:p w14:paraId="6267BAAC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Windows Server 2012 R2,</w:t>
            </w:r>
          </w:p>
          <w:p w14:paraId="35C3A0ED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Windows Server 2016,</w:t>
            </w:r>
          </w:p>
          <w:p w14:paraId="137F9A44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Windows Server 2019,</w:t>
            </w:r>
          </w:p>
          <w:p w14:paraId="03F681F2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56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Windows Server 2022,</w:t>
            </w:r>
          </w:p>
          <w:p w14:paraId="0423CE83" w14:textId="41D0D7E0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567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hAnsi="Arial" w:cs="Arial"/>
                <w:sz w:val="18"/>
                <w:szCs w:val="18"/>
                <w:lang w:val="pl-PL"/>
              </w:rPr>
              <w:t>Microsoft Windows Server 2025.</w:t>
            </w:r>
          </w:p>
        </w:tc>
        <w:tc>
          <w:tcPr>
            <w:tcW w:w="1418" w:type="dxa"/>
            <w:vAlign w:val="center"/>
          </w:tcPr>
          <w:p w14:paraId="6C7DDC52" w14:textId="0757DE7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BAE9968" w14:textId="50FDCDA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0AAF7BB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2BFE755" w14:textId="77777777" w:rsidTr="00323A42">
        <w:tc>
          <w:tcPr>
            <w:tcW w:w="705" w:type="dxa"/>
            <w:vAlign w:val="center"/>
          </w:tcPr>
          <w:p w14:paraId="73086EC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99EAACA" w14:textId="43F0415D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ochronę przed wirusami, trojanami, robakami i innymi zagrożeniami.</w:t>
            </w:r>
          </w:p>
        </w:tc>
        <w:tc>
          <w:tcPr>
            <w:tcW w:w="1418" w:type="dxa"/>
            <w:vAlign w:val="center"/>
          </w:tcPr>
          <w:p w14:paraId="71D24A77" w14:textId="55B0079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DB50C2C" w14:textId="5D20730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1FC4C5E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61BA551" w14:textId="77777777" w:rsidTr="00323A42">
        <w:trPr>
          <w:trHeight w:val="2608"/>
        </w:trPr>
        <w:tc>
          <w:tcPr>
            <w:tcW w:w="705" w:type="dxa"/>
            <w:vAlign w:val="center"/>
          </w:tcPr>
          <w:p w14:paraId="008C56A9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68E4463" w14:textId="258F2BB4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wykrywanie i usuwanie zagrożeń co najmniej typu:</w:t>
            </w:r>
          </w:p>
          <w:p w14:paraId="08F38C41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wirus,</w:t>
            </w:r>
          </w:p>
          <w:p w14:paraId="56CCB071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trojan,</w:t>
            </w:r>
          </w:p>
          <w:p w14:paraId="3BFF40AE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robak,</w:t>
            </w:r>
          </w:p>
          <w:p w14:paraId="06F831BF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adware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34017C51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spyware,</w:t>
            </w:r>
          </w:p>
          <w:p w14:paraId="6FEB7787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dialer,</w:t>
            </w:r>
          </w:p>
          <w:p w14:paraId="71BF0D05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567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phishing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1DEC8D28" w14:textId="64DF9E0C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567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hAnsi="Arial" w:cs="Arial"/>
                <w:sz w:val="18"/>
                <w:szCs w:val="18"/>
                <w:lang w:val="pl-PL"/>
              </w:rPr>
              <w:t>backdoor</w:t>
            </w:r>
            <w:proofErr w:type="spellEnd"/>
            <w:r w:rsidRPr="00EE2FA6">
              <w:rPr>
                <w:rFonts w:ascii="Arial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5AA7B1EF" w14:textId="4BEECF2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4A32DBA" w14:textId="238DB72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C66C689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F98986D" w14:textId="77777777" w:rsidTr="00323A42">
        <w:tc>
          <w:tcPr>
            <w:tcW w:w="705" w:type="dxa"/>
            <w:vAlign w:val="center"/>
          </w:tcPr>
          <w:p w14:paraId="503C946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275B123" w14:textId="22E542B3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możliwość skanowania dysków sieciowych typu NAS.</w:t>
            </w:r>
          </w:p>
        </w:tc>
        <w:tc>
          <w:tcPr>
            <w:tcW w:w="1418" w:type="dxa"/>
            <w:vAlign w:val="center"/>
          </w:tcPr>
          <w:p w14:paraId="40D41601" w14:textId="2318F8D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BE471D4" w14:textId="100EDD4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37B2EF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52F8970" w14:textId="77777777" w:rsidTr="00323A42">
        <w:trPr>
          <w:trHeight w:val="1493"/>
        </w:trPr>
        <w:tc>
          <w:tcPr>
            <w:tcW w:w="705" w:type="dxa"/>
            <w:vAlign w:val="center"/>
          </w:tcPr>
          <w:p w14:paraId="7C56F22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AF9C600" w14:textId="3F174FA3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</w:t>
            </w:r>
          </w:p>
        </w:tc>
        <w:tc>
          <w:tcPr>
            <w:tcW w:w="1418" w:type="dxa"/>
            <w:vAlign w:val="center"/>
          </w:tcPr>
          <w:p w14:paraId="43908B8B" w14:textId="19D472E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536A988" w14:textId="064961B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9CDDCE0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4D762B0" w14:textId="77777777" w:rsidTr="00323A42">
        <w:tc>
          <w:tcPr>
            <w:tcW w:w="705" w:type="dxa"/>
            <w:vAlign w:val="center"/>
          </w:tcPr>
          <w:p w14:paraId="484BC96C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9FA210A" w14:textId="2E95EA57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wspierać automatyczną, inkrementacyjną aktualizację silnika detekcji.</w:t>
            </w:r>
          </w:p>
        </w:tc>
        <w:tc>
          <w:tcPr>
            <w:tcW w:w="1418" w:type="dxa"/>
            <w:vAlign w:val="center"/>
          </w:tcPr>
          <w:p w14:paraId="6D8296B5" w14:textId="6954664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A8411A2" w14:textId="65E5301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18B430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705881B" w14:textId="77777777" w:rsidTr="00323A42">
        <w:tc>
          <w:tcPr>
            <w:tcW w:w="705" w:type="dxa"/>
            <w:vAlign w:val="center"/>
          </w:tcPr>
          <w:p w14:paraId="71002A45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5AD3520" w14:textId="1E7B0875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wykluczania ze skanowania procesów.</w:t>
            </w:r>
          </w:p>
        </w:tc>
        <w:tc>
          <w:tcPr>
            <w:tcW w:w="1418" w:type="dxa"/>
            <w:vAlign w:val="center"/>
          </w:tcPr>
          <w:p w14:paraId="37940091" w14:textId="18E9EC5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C268B06" w14:textId="611C7C6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B5863A3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E83F9B5" w14:textId="77777777" w:rsidTr="00323A42">
        <w:trPr>
          <w:trHeight w:val="2268"/>
        </w:trPr>
        <w:tc>
          <w:tcPr>
            <w:tcW w:w="705" w:type="dxa"/>
            <w:vAlign w:val="center"/>
          </w:tcPr>
          <w:p w14:paraId="17E0DAEB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5B3421E" w14:textId="2E629AFE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system wczesnego ostrzegania oparty na chmurze pochodzący od tego samego producenta oprogramowania antywirusowego, który umożliwia co najmniej:</w:t>
            </w:r>
          </w:p>
          <w:p w14:paraId="2E9B5984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Sprawdzenie reputacji działających procesów i plików co najmniej z poziomu interfejsu programu oraz menu kontekstowego.</w:t>
            </w:r>
          </w:p>
          <w:p w14:paraId="24DDF30F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Konfigurację wysyłania wszystkich plików do analizy oprócz dokumentów użytkowników.</w:t>
            </w:r>
          </w:p>
          <w:p w14:paraId="65F7C917" w14:textId="223D4DCA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Konfigurację dodatkowych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rozszerzeń plików, które nie mają być wysyłane do analizy.</w:t>
            </w:r>
          </w:p>
        </w:tc>
        <w:tc>
          <w:tcPr>
            <w:tcW w:w="1418" w:type="dxa"/>
            <w:vAlign w:val="center"/>
          </w:tcPr>
          <w:p w14:paraId="002FB9E1" w14:textId="590FF21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DB37162" w14:textId="53C62BC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9974EB0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3DA1E7D" w14:textId="77777777" w:rsidTr="00323A42">
        <w:trPr>
          <w:trHeight w:val="2154"/>
        </w:trPr>
        <w:tc>
          <w:tcPr>
            <w:tcW w:w="705" w:type="dxa"/>
            <w:vAlign w:val="center"/>
          </w:tcPr>
          <w:p w14:paraId="7E1F2A64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52CB689" w14:textId="283B1847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skanowanie na żądanie, z menu kontekstowego oraz zgodnie z harmonogramem co najmniej:</w:t>
            </w:r>
          </w:p>
          <w:p w14:paraId="732D91C7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całego dysku,</w:t>
            </w:r>
          </w:p>
          <w:p w14:paraId="5AA28226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katalogów,</w:t>
            </w:r>
          </w:p>
          <w:p w14:paraId="5A17D6AB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pojedynczych plików,</w:t>
            </w:r>
          </w:p>
          <w:p w14:paraId="36B81957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plików spakowanych oraz skompresowanych,</w:t>
            </w:r>
          </w:p>
          <w:p w14:paraId="235B6643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dysków sieciowych,</w:t>
            </w:r>
          </w:p>
          <w:p w14:paraId="74E58210" w14:textId="466171E6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dysków przenośnych.</w:t>
            </w:r>
          </w:p>
        </w:tc>
        <w:tc>
          <w:tcPr>
            <w:tcW w:w="1418" w:type="dxa"/>
            <w:vAlign w:val="center"/>
          </w:tcPr>
          <w:p w14:paraId="4626580F" w14:textId="0FF3DEE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826A361" w14:textId="19BA480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DEB817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AD0E11B" w14:textId="77777777" w:rsidTr="00323A42">
        <w:trPr>
          <w:trHeight w:val="2211"/>
        </w:trPr>
        <w:tc>
          <w:tcPr>
            <w:tcW w:w="705" w:type="dxa"/>
            <w:vAlign w:val="center"/>
          </w:tcPr>
          <w:p w14:paraId="778A3777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17DE74D" w14:textId="0CAA2CED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opcję umieszczenia na liście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ze skanowania co najmniej:</w:t>
            </w:r>
          </w:p>
          <w:p w14:paraId="2C02AAE3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166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plików,</w:t>
            </w:r>
          </w:p>
          <w:p w14:paraId="3C1A622C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166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procesów,</w:t>
            </w:r>
          </w:p>
          <w:p w14:paraId="3017D903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166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lokalizacji,</w:t>
            </w:r>
          </w:p>
          <w:p w14:paraId="7C43399C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166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rozszerzeń,</w:t>
            </w:r>
          </w:p>
          <w:p w14:paraId="2C532E23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166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nazwy wykrycia,</w:t>
            </w:r>
          </w:p>
          <w:p w14:paraId="6059169B" w14:textId="29F80E8E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166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sumy kontrolnej (SHA1).</w:t>
            </w:r>
          </w:p>
        </w:tc>
        <w:tc>
          <w:tcPr>
            <w:tcW w:w="1418" w:type="dxa"/>
            <w:vAlign w:val="center"/>
          </w:tcPr>
          <w:p w14:paraId="3A59DEAA" w14:textId="47293A3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0A948D7" w14:textId="13AA362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0455A6B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74F4CA3" w14:textId="77777777" w:rsidTr="00323A42">
        <w:tc>
          <w:tcPr>
            <w:tcW w:w="705" w:type="dxa"/>
            <w:vAlign w:val="center"/>
          </w:tcPr>
          <w:p w14:paraId="796514C1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56A7AC5" w14:textId="0C7ED95A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skanowania plików i folderów, znajdujących się w usłudze chmurowej OneDrive.</w:t>
            </w:r>
          </w:p>
        </w:tc>
        <w:tc>
          <w:tcPr>
            <w:tcW w:w="1418" w:type="dxa"/>
            <w:vAlign w:val="center"/>
          </w:tcPr>
          <w:p w14:paraId="73B1D5EF" w14:textId="79E6039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9CD2ACE" w14:textId="08259E3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B8B592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CDFBDCE" w14:textId="77777777" w:rsidTr="00323A42">
        <w:trPr>
          <w:trHeight w:val="3969"/>
        </w:trPr>
        <w:tc>
          <w:tcPr>
            <w:tcW w:w="705" w:type="dxa"/>
            <w:vAlign w:val="center"/>
          </w:tcPr>
          <w:p w14:paraId="0C0121D5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026A12A" w14:textId="35DA1FC2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Moduł HIPS musi posiadać możliwość pracy w jednym z pięciu trybów:</w:t>
            </w:r>
          </w:p>
          <w:p w14:paraId="1C97FEEA" w14:textId="146E16E0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automatyczny z regułami, gdzie program automatycznie tworzy i</w:t>
            </w:r>
            <w:r w:rsidR="00CD4768"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wykorzystuje reguły wraz z możliwością wykorzystania reguł utworzonych przez użytkownika,</w:t>
            </w:r>
          </w:p>
          <w:p w14:paraId="11671DFB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interaktywny, w którym to rozwiązanie pyta użytkownika o akcję w przypadku wykrycia aktywności w systemie,</w:t>
            </w:r>
          </w:p>
          <w:p w14:paraId="33CAEAA2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oparty na regułach, gdzie zastosowanie mają jedynie reguły utworzone przez użytkownika,</w:t>
            </w:r>
          </w:p>
          <w:p w14:paraId="298B3D83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uczenia się, w którym rozwiązanie uczy się aktywności systemu i użytkownika oraz tworzy odpowiednie reguły w czasie określonym przez użytkownika. Po wygaśnięciu tego czasu program musi samoczynnie przełączyć się w tryb pracy oparty na regułach,</w:t>
            </w:r>
          </w:p>
          <w:p w14:paraId="0632EA71" w14:textId="37A3FF70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inteligentny, w którym rozwiązanie będzie powiadamiało wyłącznie o szczególnie podejrzanych zdarzeniach.</w:t>
            </w:r>
          </w:p>
        </w:tc>
        <w:tc>
          <w:tcPr>
            <w:tcW w:w="1418" w:type="dxa"/>
            <w:vAlign w:val="center"/>
          </w:tcPr>
          <w:p w14:paraId="432790F4" w14:textId="04EC5B0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8A7028D" w14:textId="7A6CC43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6073520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F9C14F8" w14:textId="77777777" w:rsidTr="00323A42">
        <w:trPr>
          <w:trHeight w:val="4819"/>
        </w:trPr>
        <w:tc>
          <w:tcPr>
            <w:tcW w:w="705" w:type="dxa"/>
            <w:vAlign w:val="center"/>
          </w:tcPr>
          <w:p w14:paraId="37A55D9D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665F0E8" w14:textId="17E443B0" w:rsidR="005B27C0" w:rsidRPr="00EE2FA6" w:rsidRDefault="008141C6" w:rsidP="00953526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hAnsi="Arial" w:cs="Arial"/>
                <w:sz w:val="18"/>
                <w:szCs w:val="18"/>
                <w:lang w:val="pl-PL"/>
              </w:rPr>
              <w:t>Rozwiązanie musi być wyposażone we wbudowaną funkcję, która wygeneruje pełny raport na temat stacji.</w:t>
            </w:r>
          </w:p>
          <w:p w14:paraId="2930FCFC" w14:textId="6FCB85AA" w:rsidR="008141C6" w:rsidRPr="00EE2FA6" w:rsidRDefault="008141C6" w:rsidP="00953526">
            <w:pPr>
              <w:pStyle w:val="Akapitzlist"/>
              <w:numPr>
                <w:ilvl w:val="1"/>
                <w:numId w:val="44"/>
              </w:numPr>
              <w:ind w:left="1026" w:hanging="666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hAnsi="Arial" w:cs="Arial"/>
                <w:sz w:val="18"/>
                <w:szCs w:val="18"/>
                <w:lang w:val="pl-PL"/>
              </w:rPr>
              <w:t>Funkcja, generująca taki log, ma posiadać przynajmniej 9 poziomów filtrowania wyników pod kątem tego, które z nich są podejrzane dla rozwiązania i mogą stanowić zagrożenie bezpieczeństwa.</w:t>
            </w:r>
          </w:p>
          <w:p w14:paraId="6469FC4F" w14:textId="3A974DE9" w:rsidR="008141C6" w:rsidRPr="00EE2FA6" w:rsidRDefault="008141C6" w:rsidP="00953526">
            <w:pPr>
              <w:pStyle w:val="Akapitzlist"/>
              <w:numPr>
                <w:ilvl w:val="1"/>
                <w:numId w:val="44"/>
              </w:numPr>
              <w:ind w:left="1026" w:hanging="666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Musi istnieć możliwość wygenerowania raportu na temat stacji przy pomocy dedykowanej aplikacji typu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standalone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pochodzącej od tego samego producenta co oprogramowanie do zabezpieczenia stacji roboczej</w:t>
            </w:r>
          </w:p>
          <w:p w14:paraId="19E49736" w14:textId="0667BD50" w:rsidR="008141C6" w:rsidRPr="00EE2FA6" w:rsidRDefault="008141C6" w:rsidP="00953526">
            <w:pPr>
              <w:pStyle w:val="Akapitzlist"/>
              <w:numPr>
                <w:ilvl w:val="1"/>
                <w:numId w:val="44"/>
              </w:numPr>
              <w:ind w:left="1026" w:hanging="666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Raport musi posiadać co najmniej:</w:t>
            </w:r>
          </w:p>
          <w:p w14:paraId="016F4B03" w14:textId="77777777" w:rsidR="00953526" w:rsidRPr="00EE2FA6" w:rsidRDefault="008141C6" w:rsidP="00953526">
            <w:pPr>
              <w:pStyle w:val="Akapitzlist"/>
              <w:numPr>
                <w:ilvl w:val="2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Listę zainstalowanych aplikacji</w:t>
            </w:r>
          </w:p>
          <w:p w14:paraId="496F6A02" w14:textId="77777777" w:rsidR="00953526" w:rsidRPr="00EE2FA6" w:rsidRDefault="008141C6" w:rsidP="00953526">
            <w:pPr>
              <w:pStyle w:val="Akapitzlist"/>
              <w:numPr>
                <w:ilvl w:val="2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Listę usług systemowych</w:t>
            </w:r>
          </w:p>
          <w:p w14:paraId="3399F32A" w14:textId="77777777" w:rsidR="00953526" w:rsidRPr="00EE2FA6" w:rsidRDefault="008141C6" w:rsidP="00953526">
            <w:pPr>
              <w:pStyle w:val="Akapitzlist"/>
              <w:numPr>
                <w:ilvl w:val="2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informacje o systemie operacyjnym i sprzęcie,</w:t>
            </w:r>
          </w:p>
          <w:p w14:paraId="1B3C1DBA" w14:textId="77777777" w:rsidR="00953526" w:rsidRPr="00EE2FA6" w:rsidRDefault="008141C6" w:rsidP="00953526">
            <w:pPr>
              <w:pStyle w:val="Akapitzlist"/>
              <w:numPr>
                <w:ilvl w:val="2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Listę aktywnych procesów i połączeń sieciowych,</w:t>
            </w:r>
          </w:p>
          <w:p w14:paraId="37E97F75" w14:textId="77777777" w:rsidR="00953526" w:rsidRPr="00EE2FA6" w:rsidRDefault="008141C6" w:rsidP="00953526">
            <w:pPr>
              <w:pStyle w:val="Akapitzlist"/>
              <w:numPr>
                <w:ilvl w:val="2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harmonogram systemu operacyjnego,</w:t>
            </w:r>
          </w:p>
          <w:p w14:paraId="75327DB8" w14:textId="77777777" w:rsidR="00953526" w:rsidRPr="00EE2FA6" w:rsidRDefault="008141C6" w:rsidP="00953526">
            <w:pPr>
              <w:pStyle w:val="Akapitzlist"/>
              <w:numPr>
                <w:ilvl w:val="2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Szczegóły pliku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hosts</w:t>
            </w:r>
            <w:proofErr w:type="spellEnd"/>
          </w:p>
          <w:p w14:paraId="5E053483" w14:textId="2D0DF6E1" w:rsidR="008141C6" w:rsidRPr="00EE2FA6" w:rsidRDefault="008141C6" w:rsidP="00953526">
            <w:pPr>
              <w:pStyle w:val="Akapitzlist"/>
              <w:numPr>
                <w:ilvl w:val="2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Informacje o sterowników</w:t>
            </w:r>
          </w:p>
        </w:tc>
        <w:tc>
          <w:tcPr>
            <w:tcW w:w="1418" w:type="dxa"/>
            <w:vAlign w:val="center"/>
          </w:tcPr>
          <w:p w14:paraId="08BC75B0" w14:textId="5691A71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0FB8A39" w14:textId="2CC3032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CF289C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953526" w:rsidRPr="00EE2FA6" w14:paraId="41D0C3BB" w14:textId="77777777" w:rsidTr="00323A42">
        <w:trPr>
          <w:trHeight w:val="2324"/>
        </w:trPr>
        <w:tc>
          <w:tcPr>
            <w:tcW w:w="705" w:type="dxa"/>
            <w:vAlign w:val="center"/>
          </w:tcPr>
          <w:p w14:paraId="7B9E0C26" w14:textId="77777777" w:rsidR="00953526" w:rsidRPr="00EE2FA6" w:rsidRDefault="00953526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74C92C4" w14:textId="227B9F61" w:rsidR="00953526" w:rsidRPr="00EE2FA6" w:rsidRDefault="00953526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tylko jeden proces uruchamiany w pamięci operacyjnej, z którego korzystają co najmniej następujące funkcje systemu</w:t>
            </w:r>
          </w:p>
          <w:p w14:paraId="28F319B7" w14:textId="77777777" w:rsidR="00953526" w:rsidRPr="00EE2FA6" w:rsidRDefault="00953526" w:rsidP="005B27C0">
            <w:pPr>
              <w:pStyle w:val="Akapitzlist"/>
              <w:numPr>
                <w:ilvl w:val="1"/>
                <w:numId w:val="44"/>
              </w:numPr>
              <w:ind w:left="1166" w:hanging="76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antywirus,</w:t>
            </w:r>
          </w:p>
          <w:p w14:paraId="6CA22D43" w14:textId="77777777" w:rsidR="00953526" w:rsidRPr="00EE2FA6" w:rsidRDefault="00953526" w:rsidP="005B27C0">
            <w:pPr>
              <w:pStyle w:val="Akapitzlist"/>
              <w:numPr>
                <w:ilvl w:val="1"/>
                <w:numId w:val="44"/>
              </w:numPr>
              <w:ind w:left="1166" w:hanging="76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zapora osobista</w:t>
            </w:r>
          </w:p>
          <w:p w14:paraId="7D4E3D3E" w14:textId="77777777" w:rsidR="00953526" w:rsidRPr="00EE2FA6" w:rsidRDefault="00953526" w:rsidP="005B27C0">
            <w:pPr>
              <w:pStyle w:val="Akapitzlist"/>
              <w:numPr>
                <w:ilvl w:val="1"/>
                <w:numId w:val="44"/>
              </w:numPr>
              <w:ind w:left="1166" w:hanging="76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sandbox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7BCA16A0" w14:textId="77777777" w:rsidR="00953526" w:rsidRPr="00EE2FA6" w:rsidRDefault="00953526" w:rsidP="005B27C0">
            <w:pPr>
              <w:pStyle w:val="Akapitzlist"/>
              <w:numPr>
                <w:ilvl w:val="1"/>
                <w:numId w:val="44"/>
              </w:numPr>
              <w:ind w:left="1166" w:hanging="76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antyspyware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13E2FB46" w14:textId="5131BA6F" w:rsidR="00953526" w:rsidRPr="00EE2FA6" w:rsidRDefault="00953526" w:rsidP="005B27C0">
            <w:pPr>
              <w:pStyle w:val="Akapitzlist"/>
              <w:numPr>
                <w:ilvl w:val="1"/>
                <w:numId w:val="44"/>
              </w:numPr>
              <w:ind w:left="1166" w:hanging="76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metody heurystyczne.</w:t>
            </w:r>
          </w:p>
        </w:tc>
        <w:tc>
          <w:tcPr>
            <w:tcW w:w="1418" w:type="dxa"/>
            <w:vAlign w:val="center"/>
          </w:tcPr>
          <w:p w14:paraId="302EFDDE" w14:textId="43E12F1D" w:rsidR="00953526" w:rsidRPr="00EE2FA6" w:rsidRDefault="00953526" w:rsidP="005B27C0">
            <w:pPr>
              <w:ind w:left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97D1EE0" w14:textId="6C67F704" w:rsidR="00953526" w:rsidRPr="00EE2FA6" w:rsidRDefault="00953526" w:rsidP="005B27C0">
            <w:pPr>
              <w:ind w:left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A83F5BB" w14:textId="77777777" w:rsidR="00953526" w:rsidRPr="00EE2FA6" w:rsidRDefault="00953526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133E45F" w14:textId="77777777" w:rsidTr="00323A42">
        <w:tc>
          <w:tcPr>
            <w:tcW w:w="705" w:type="dxa"/>
            <w:vAlign w:val="center"/>
          </w:tcPr>
          <w:p w14:paraId="64E33B39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A0CDFDA" w14:textId="2B5B33E9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skanować system wirtualny w trybie online oraz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ofline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w środowisku Hyper-V.</w:t>
            </w:r>
          </w:p>
        </w:tc>
        <w:tc>
          <w:tcPr>
            <w:tcW w:w="1418" w:type="dxa"/>
            <w:vAlign w:val="center"/>
          </w:tcPr>
          <w:p w14:paraId="4737AA34" w14:textId="2737E11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818144A" w14:textId="25C42A3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4B36BDD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B55BEF4" w14:textId="77777777" w:rsidTr="00323A42">
        <w:tc>
          <w:tcPr>
            <w:tcW w:w="705" w:type="dxa"/>
            <w:vAlign w:val="center"/>
          </w:tcPr>
          <w:p w14:paraId="1ED99AF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5D4558A" w14:textId="7C63E1C7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funkcjonalność skanera UEFI, który chroni użytkownika poprzez wykrywanie i blokowanie zagrożeń, atakujących jeszcze przed uruchomieniem systemu operacyjnego.</w:t>
            </w:r>
          </w:p>
        </w:tc>
        <w:tc>
          <w:tcPr>
            <w:tcW w:w="1418" w:type="dxa"/>
            <w:vAlign w:val="center"/>
          </w:tcPr>
          <w:p w14:paraId="5A485057" w14:textId="322A60B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30BB692" w14:textId="1ECCD4F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08886D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CFCF023" w14:textId="77777777" w:rsidTr="00323A42">
        <w:trPr>
          <w:trHeight w:val="5669"/>
        </w:trPr>
        <w:tc>
          <w:tcPr>
            <w:tcW w:w="705" w:type="dxa"/>
            <w:vAlign w:val="center"/>
          </w:tcPr>
          <w:p w14:paraId="206D43DD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2FCAFD3" w14:textId="1D1A9906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blokowanie zewnętrznych nośników oraz grup urządzeń na stacji w oparciu o co najmniej:</w:t>
            </w:r>
          </w:p>
          <w:p w14:paraId="52F1E893" w14:textId="41B4D5D9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166" w:hanging="71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typ urządzenia:</w:t>
            </w:r>
          </w:p>
          <w:p w14:paraId="657717D6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pamięci masowe,</w:t>
            </w:r>
          </w:p>
          <w:p w14:paraId="10168393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optyczne pamięci masowe,</w:t>
            </w:r>
          </w:p>
          <w:p w14:paraId="3F921340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pamięci masowe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Firewire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2390E98E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urządzenia do tworzenia obrazów,</w:t>
            </w:r>
          </w:p>
          <w:p w14:paraId="42705F94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drukarki USB,</w:t>
            </w:r>
          </w:p>
          <w:p w14:paraId="26AED649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urządzenia Bluetooth,</w:t>
            </w:r>
          </w:p>
          <w:p w14:paraId="364F3AEA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czytniki kart inteligentnych,</w:t>
            </w:r>
          </w:p>
          <w:p w14:paraId="13DA1194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modemy,</w:t>
            </w:r>
          </w:p>
          <w:p w14:paraId="432947EE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porty LPT/COM,</w:t>
            </w:r>
          </w:p>
          <w:p w14:paraId="7152FA46" w14:textId="3D0D52AB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urządzenia przenośne.</w:t>
            </w:r>
          </w:p>
          <w:p w14:paraId="17583975" w14:textId="1C305FC4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tabs>
                <w:tab w:val="left" w:pos="1166"/>
              </w:tabs>
              <w:ind w:left="1166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parametry urządzenia:</w:t>
            </w:r>
          </w:p>
          <w:p w14:paraId="3E9F5FC8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numer seryjny,</w:t>
            </w:r>
          </w:p>
          <w:p w14:paraId="41314E89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producent,</w:t>
            </w:r>
          </w:p>
          <w:p w14:paraId="21AD07A3" w14:textId="4737C299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model.</w:t>
            </w:r>
          </w:p>
          <w:p w14:paraId="060ACB04" w14:textId="72269133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166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typ dostępu:</w:t>
            </w:r>
          </w:p>
          <w:p w14:paraId="7F577564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brak możliwości zapisu,</w:t>
            </w:r>
          </w:p>
          <w:p w14:paraId="556326C3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pełen dostęp,</w:t>
            </w:r>
          </w:p>
          <w:p w14:paraId="6A33B34F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ostrzeżenie użytkownika,</w:t>
            </w:r>
          </w:p>
          <w:p w14:paraId="52734963" w14:textId="5AFAFFC9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2016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brak dostępu.</w:t>
            </w:r>
          </w:p>
        </w:tc>
        <w:tc>
          <w:tcPr>
            <w:tcW w:w="1418" w:type="dxa"/>
            <w:vAlign w:val="center"/>
          </w:tcPr>
          <w:p w14:paraId="4081546C" w14:textId="5F5563E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E23CD83" w14:textId="69E5C59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E79F2F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A58334E" w14:textId="77777777" w:rsidTr="00323A42">
        <w:trPr>
          <w:trHeight w:val="3175"/>
        </w:trPr>
        <w:tc>
          <w:tcPr>
            <w:tcW w:w="705" w:type="dxa"/>
            <w:vAlign w:val="center"/>
          </w:tcPr>
          <w:p w14:paraId="662F45D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2CD9413" w14:textId="1AD1301B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automatyczne wykrywać usługi zainstalowane na serwerze i tworzyć dla nich odpowiednie wyjątki co najmniej dla następujących usług:</w:t>
            </w:r>
          </w:p>
          <w:p w14:paraId="5C846D65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MS SQL,</w:t>
            </w:r>
          </w:p>
          <w:p w14:paraId="3AA2630D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Active Directory,</w:t>
            </w:r>
          </w:p>
          <w:p w14:paraId="3512363F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IIS,</w:t>
            </w:r>
          </w:p>
          <w:p w14:paraId="75E93355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Sysvol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3545C4BB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DNS,</w:t>
            </w:r>
          </w:p>
          <w:p w14:paraId="2C1A9DAD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DHCP,</w:t>
            </w:r>
          </w:p>
          <w:p w14:paraId="1CDE527B" w14:textId="7777777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Hyper-V,</w:t>
            </w:r>
          </w:p>
          <w:p w14:paraId="339C405E" w14:textId="7F7093AD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Konsola centralnego zarządzania tego samego producenta rozwiązania antywirusowego.</w:t>
            </w:r>
          </w:p>
        </w:tc>
        <w:tc>
          <w:tcPr>
            <w:tcW w:w="1418" w:type="dxa"/>
            <w:vAlign w:val="center"/>
          </w:tcPr>
          <w:p w14:paraId="11F3B2E5" w14:textId="44A0735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4E2E33A" w14:textId="5A766C5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3A8365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6A8BB73" w14:textId="77777777" w:rsidTr="00323A42">
        <w:trPr>
          <w:trHeight w:val="4252"/>
        </w:trPr>
        <w:tc>
          <w:tcPr>
            <w:tcW w:w="705" w:type="dxa"/>
            <w:vAlign w:val="center"/>
          </w:tcPr>
          <w:p w14:paraId="440B134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9595FF3" w14:textId="3E970E44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wbudowany system IDS, który musi posiadać co najmniej następujące funkcjonalności:</w:t>
            </w:r>
          </w:p>
          <w:p w14:paraId="04C2C566" w14:textId="6D88BCF7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Ochrona przed anomaliami sieciowymi, w tym co najmniej:</w:t>
            </w:r>
          </w:p>
          <w:p w14:paraId="7A44F438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hanging="20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Skanowanie portów TCP oraz UDP,</w:t>
            </w:r>
          </w:p>
          <w:p w14:paraId="3BF79453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hanging="20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Wykrywanie duplikacji adresu IP,</w:t>
            </w:r>
          </w:p>
          <w:p w14:paraId="7898C349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hanging="20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Atak zatruwania ARP,</w:t>
            </w:r>
          </w:p>
          <w:p w14:paraId="0BC296B5" w14:textId="1B1E686C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hanging="20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Nieprawidłowa długość pakietu TCP oraz UDP.</w:t>
            </w:r>
          </w:p>
          <w:p w14:paraId="431C50EE" w14:textId="0DE5773A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Ochrona przed atakami typu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brute-force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dla co najmniej usług oraz protokołów:</w:t>
            </w:r>
          </w:p>
          <w:p w14:paraId="3C6E2EE0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hanging="20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RDP,</w:t>
            </w:r>
          </w:p>
          <w:p w14:paraId="27D73375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hanging="20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SMB,</w:t>
            </w:r>
          </w:p>
          <w:p w14:paraId="50363673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hanging="20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My SQL,</w:t>
            </w:r>
          </w:p>
          <w:p w14:paraId="017DFF65" w14:textId="72EEDA36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hanging="20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MS SQL.</w:t>
            </w:r>
          </w:p>
          <w:p w14:paraId="3F862325" w14:textId="28DE693C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Możliwość dodawania wyjątków dla systemu IDS, co najmniej w oparciu o występujący alert, kierunek, aplikacje, czynność oraz adres IP.</w:t>
            </w:r>
          </w:p>
        </w:tc>
        <w:tc>
          <w:tcPr>
            <w:tcW w:w="1418" w:type="dxa"/>
            <w:vAlign w:val="center"/>
          </w:tcPr>
          <w:p w14:paraId="47543F21" w14:textId="3FBE050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4495238" w14:textId="77D4D51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8326DD1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A306D3B" w14:textId="77777777" w:rsidTr="00323A42">
        <w:trPr>
          <w:trHeight w:val="850"/>
        </w:trPr>
        <w:tc>
          <w:tcPr>
            <w:tcW w:w="705" w:type="dxa"/>
            <w:vAlign w:val="center"/>
          </w:tcPr>
          <w:p w14:paraId="399D825D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FD87F1D" w14:textId="77EF7D0E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moduł zapory osobistej, która pochodzi od tego samego producenta rozwiązania antywirusowego.</w:t>
            </w:r>
          </w:p>
        </w:tc>
        <w:tc>
          <w:tcPr>
            <w:tcW w:w="1418" w:type="dxa"/>
            <w:vAlign w:val="center"/>
          </w:tcPr>
          <w:p w14:paraId="483A3A86" w14:textId="69F3307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7907402" w14:textId="3197814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7ED0AC0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FE07678" w14:textId="77777777" w:rsidTr="00323A42">
        <w:trPr>
          <w:trHeight w:val="4025"/>
        </w:trPr>
        <w:tc>
          <w:tcPr>
            <w:tcW w:w="705" w:type="dxa"/>
            <w:vAlign w:val="center"/>
          </w:tcPr>
          <w:p w14:paraId="712CE4DD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4784C3C" w14:textId="6A9F026C" w:rsidR="005B27C0" w:rsidRPr="00EE2FA6" w:rsidRDefault="005B27C0" w:rsidP="005B27C0">
            <w:pPr>
              <w:pStyle w:val="Akapitzlist"/>
              <w:numPr>
                <w:ilvl w:val="0"/>
                <w:numId w:val="4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Zapora osobista musi działać w oparciu o reguły i musi posiadać co najmniej 60 wbudowanych reguł, stworzonych przez producenta.</w:t>
            </w:r>
          </w:p>
          <w:p w14:paraId="06116867" w14:textId="3AC4D73C" w:rsidR="005B27C0" w:rsidRPr="00EE2FA6" w:rsidRDefault="005B27C0" w:rsidP="005B27C0">
            <w:pPr>
              <w:pStyle w:val="Akapitzlist"/>
              <w:numPr>
                <w:ilvl w:val="1"/>
                <w:numId w:val="44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Zapora osobista musi posiadać co najmniej cztery tryby pracy:</w:t>
            </w:r>
          </w:p>
          <w:p w14:paraId="29DAD271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1733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automatyczny – rozwiązanie blokuje ruch przychodzący i zezwala tylko na połączenia wychodzące,</w:t>
            </w:r>
          </w:p>
          <w:p w14:paraId="0AA3D7AD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1733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interaktywny – rozwiązanie pyta się o każde nowo nawiązywane połączenie,</w:t>
            </w:r>
          </w:p>
          <w:p w14:paraId="45FC3DC2" w14:textId="77777777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1733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tryb oparty na regułach – rozwiązanie blokuje ruch przychodzący i wychodzący,</w:t>
            </w:r>
          </w:p>
          <w:p w14:paraId="45BC1A6C" w14:textId="103114EB" w:rsidR="005B27C0" w:rsidRPr="00EE2FA6" w:rsidRDefault="005B27C0" w:rsidP="005B27C0">
            <w:pPr>
              <w:pStyle w:val="Akapitzlist"/>
              <w:numPr>
                <w:ilvl w:val="2"/>
                <w:numId w:val="44"/>
              </w:numPr>
              <w:ind w:left="1733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ryb uczenia się – rozwiązanie automatycznie tworzy nowe reguły zezwalające na połączenia przychodzące i wychodzące.</w:t>
            </w:r>
          </w:p>
          <w:p w14:paraId="39E05D97" w14:textId="0F79989E" w:rsidR="005B27C0" w:rsidRPr="00EE2FA6" w:rsidRDefault="005B27C0" w:rsidP="005B27C0">
            <w:pPr>
              <w:ind w:left="2583" w:hanging="85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21.1.4.1 Administrator musi posiadać możliwość skonfigurowania czasu działania trybu.</w:t>
            </w:r>
          </w:p>
        </w:tc>
        <w:tc>
          <w:tcPr>
            <w:tcW w:w="1418" w:type="dxa"/>
            <w:vAlign w:val="center"/>
          </w:tcPr>
          <w:p w14:paraId="54BAC00B" w14:textId="02AAFF2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5CA40C5" w14:textId="750A285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8047C63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637B943" w14:textId="77777777" w:rsidTr="00323A42">
        <w:tc>
          <w:tcPr>
            <w:tcW w:w="705" w:type="dxa"/>
            <w:shd w:val="clear" w:color="auto" w:fill="DBE5F1" w:themeFill="accent1" w:themeFillTint="33"/>
            <w:vAlign w:val="center"/>
          </w:tcPr>
          <w:p w14:paraId="6E384A8E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7EF1E656" w14:textId="37179842" w:rsidR="005B27C0" w:rsidRPr="00EE2FA6" w:rsidRDefault="005B27C0" w:rsidP="005B20C3">
            <w:pPr>
              <w:pStyle w:val="Akapitzlist"/>
              <w:numPr>
                <w:ilvl w:val="0"/>
                <w:numId w:val="56"/>
              </w:numPr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Ochrona serwera – Linux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3F4C682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0EFADDBA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5FC9D98F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</w:p>
        </w:tc>
      </w:tr>
      <w:tr w:rsidR="005B27C0" w:rsidRPr="00EE2FA6" w14:paraId="399D4064" w14:textId="77777777" w:rsidTr="00323A42">
        <w:trPr>
          <w:trHeight w:val="2268"/>
        </w:trPr>
        <w:tc>
          <w:tcPr>
            <w:tcW w:w="705" w:type="dxa"/>
            <w:vAlign w:val="center"/>
          </w:tcPr>
          <w:p w14:paraId="57DE0B84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1A6A7F3" w14:textId="00910E4B" w:rsidR="005B27C0" w:rsidRPr="00EE2FA6" w:rsidRDefault="005B27C0" w:rsidP="005B27C0">
            <w:pPr>
              <w:pStyle w:val="Akapitzlist"/>
              <w:numPr>
                <w:ilvl w:val="0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wspierać systemy w tym co najmniej:</w:t>
            </w:r>
          </w:p>
          <w:p w14:paraId="18EA90BA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RedHat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Enterprise Linux (RHEL),</w:t>
            </w:r>
          </w:p>
          <w:p w14:paraId="00451708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Rocky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Linux,</w:t>
            </w:r>
          </w:p>
          <w:p w14:paraId="2A2ED95B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Ubuntu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04744FEB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Debian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4D17485A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SUSE Linux Enterprise Server (SLES),</w:t>
            </w:r>
          </w:p>
          <w:p w14:paraId="695FC8AA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Oracle Linux,</w:t>
            </w:r>
          </w:p>
          <w:p w14:paraId="226FA3F5" w14:textId="4A02D2DA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Amazon Linux.</w:t>
            </w:r>
          </w:p>
        </w:tc>
        <w:tc>
          <w:tcPr>
            <w:tcW w:w="1418" w:type="dxa"/>
            <w:vAlign w:val="center"/>
          </w:tcPr>
          <w:p w14:paraId="6A2EFA3A" w14:textId="2D302AC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9B5EA6B" w14:textId="2BE6A37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F1E3FF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0C3" w:rsidRPr="00EE2FA6" w14:paraId="0A7DF6ED" w14:textId="77777777" w:rsidTr="00323A42">
        <w:trPr>
          <w:trHeight w:val="2665"/>
        </w:trPr>
        <w:tc>
          <w:tcPr>
            <w:tcW w:w="705" w:type="dxa"/>
            <w:vAlign w:val="center"/>
          </w:tcPr>
          <w:p w14:paraId="394BBF63" w14:textId="77777777" w:rsidR="005B20C3" w:rsidRPr="00EE2FA6" w:rsidRDefault="005B20C3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1C3E43F" w14:textId="3F54F51A" w:rsidR="005B20C3" w:rsidRPr="00EE2FA6" w:rsidRDefault="005B20C3" w:rsidP="005B27C0">
            <w:pPr>
              <w:pStyle w:val="Akapitzlist"/>
              <w:numPr>
                <w:ilvl w:val="0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wykrywanie i usuwanie zagrożeń co najmniej typu:</w:t>
            </w:r>
          </w:p>
          <w:p w14:paraId="6FDC8482" w14:textId="77777777" w:rsidR="005B20C3" w:rsidRPr="00EE2FA6" w:rsidRDefault="005B20C3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wirus,</w:t>
            </w:r>
          </w:p>
          <w:p w14:paraId="28F0F8F5" w14:textId="77777777" w:rsidR="005B20C3" w:rsidRPr="00EE2FA6" w:rsidRDefault="005B20C3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trojan,</w:t>
            </w:r>
          </w:p>
          <w:p w14:paraId="075C1A3C" w14:textId="77777777" w:rsidR="005B20C3" w:rsidRPr="00EE2FA6" w:rsidRDefault="005B20C3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robak,</w:t>
            </w:r>
          </w:p>
          <w:p w14:paraId="682353F7" w14:textId="77777777" w:rsidR="005B20C3" w:rsidRPr="00EE2FA6" w:rsidRDefault="005B20C3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adware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76AE6DC7" w14:textId="77777777" w:rsidR="005B20C3" w:rsidRPr="00EE2FA6" w:rsidRDefault="005B20C3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spyware,</w:t>
            </w:r>
          </w:p>
          <w:p w14:paraId="7AC5FD81" w14:textId="77777777" w:rsidR="005B20C3" w:rsidRPr="00EE2FA6" w:rsidRDefault="005B20C3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dialer,</w:t>
            </w:r>
          </w:p>
          <w:p w14:paraId="0AD7323A" w14:textId="77777777" w:rsidR="005B20C3" w:rsidRPr="00EE2FA6" w:rsidRDefault="005B20C3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phishing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5B474583" w14:textId="7D17885C" w:rsidR="005B20C3" w:rsidRPr="00EE2FA6" w:rsidRDefault="005B20C3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backdoor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63A25C52" w14:textId="1854F9B1" w:rsidR="005B20C3" w:rsidRPr="00EE2FA6" w:rsidRDefault="005B20C3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48B8382" w14:textId="0EFBC8B5" w:rsidR="005B20C3" w:rsidRPr="00EE2FA6" w:rsidRDefault="005B20C3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D9C917B" w14:textId="77777777" w:rsidR="005B20C3" w:rsidRPr="00EE2FA6" w:rsidRDefault="005B20C3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5B7A647" w14:textId="77777777" w:rsidTr="00323A42">
        <w:tc>
          <w:tcPr>
            <w:tcW w:w="705" w:type="dxa"/>
            <w:vAlign w:val="center"/>
          </w:tcPr>
          <w:p w14:paraId="60FD1AB1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9EB465B" w14:textId="343E9C40" w:rsidR="005B27C0" w:rsidRPr="00EE2FA6" w:rsidRDefault="005B27C0" w:rsidP="005B27C0">
            <w:pPr>
              <w:pStyle w:val="Akapitzlist"/>
              <w:numPr>
                <w:ilvl w:val="0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możliwość zdalnego skanowania przy pomocy protokołu ICAP oraz ICAPS.</w:t>
            </w:r>
          </w:p>
        </w:tc>
        <w:tc>
          <w:tcPr>
            <w:tcW w:w="1418" w:type="dxa"/>
            <w:vAlign w:val="center"/>
          </w:tcPr>
          <w:p w14:paraId="45B492B9" w14:textId="1958C38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BC5E4E9" w14:textId="7D50B2F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D6BB5FB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C829037" w14:textId="77777777" w:rsidTr="00323A42">
        <w:tc>
          <w:tcPr>
            <w:tcW w:w="705" w:type="dxa"/>
            <w:vAlign w:val="center"/>
          </w:tcPr>
          <w:p w14:paraId="3966226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C5F72FF" w14:textId="68F5D12A" w:rsidR="005B27C0" w:rsidRPr="00EE2FA6" w:rsidRDefault="005B27C0" w:rsidP="005B27C0">
            <w:pPr>
              <w:pStyle w:val="Akapitzlist"/>
              <w:numPr>
                <w:ilvl w:val="0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</w:t>
            </w:r>
          </w:p>
        </w:tc>
        <w:tc>
          <w:tcPr>
            <w:tcW w:w="1418" w:type="dxa"/>
            <w:vAlign w:val="center"/>
          </w:tcPr>
          <w:p w14:paraId="75545C5E" w14:textId="0CAB61E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4D88F25" w14:textId="25D8B56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BB646A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CC666FA" w14:textId="77777777" w:rsidTr="00323A42">
        <w:tc>
          <w:tcPr>
            <w:tcW w:w="705" w:type="dxa"/>
            <w:vAlign w:val="center"/>
          </w:tcPr>
          <w:p w14:paraId="27F263AB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7ABA7A4" w14:textId="1E43BE90" w:rsidR="005B27C0" w:rsidRPr="00EE2FA6" w:rsidRDefault="005B27C0" w:rsidP="005B27C0">
            <w:pPr>
              <w:pStyle w:val="Akapitzlist"/>
              <w:numPr>
                <w:ilvl w:val="0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wspierać automatyczną, inkrementacyjną aktualizację silnika detekcji.</w:t>
            </w:r>
          </w:p>
        </w:tc>
        <w:tc>
          <w:tcPr>
            <w:tcW w:w="1418" w:type="dxa"/>
            <w:vAlign w:val="center"/>
          </w:tcPr>
          <w:p w14:paraId="02B6FB62" w14:textId="58DB972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A404C46" w14:textId="7B418C7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2D6AB8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074F067" w14:textId="77777777" w:rsidTr="00323A42">
        <w:tc>
          <w:tcPr>
            <w:tcW w:w="705" w:type="dxa"/>
            <w:vAlign w:val="center"/>
          </w:tcPr>
          <w:p w14:paraId="5A888A8C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FCE8627" w14:textId="18E66A4B" w:rsidR="005B27C0" w:rsidRPr="00EE2FA6" w:rsidRDefault="005B27C0" w:rsidP="005B27C0">
            <w:pPr>
              <w:pStyle w:val="Akapitzlist"/>
              <w:numPr>
                <w:ilvl w:val="0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wykluczania ze skanowania procesów.</w:t>
            </w:r>
          </w:p>
        </w:tc>
        <w:tc>
          <w:tcPr>
            <w:tcW w:w="1418" w:type="dxa"/>
            <w:vAlign w:val="center"/>
          </w:tcPr>
          <w:p w14:paraId="016A098F" w14:textId="40E8E50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DFFFEAF" w14:textId="41A6E66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1682C9E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7CA135D" w14:textId="77777777" w:rsidTr="00323A42">
        <w:trPr>
          <w:trHeight w:val="1928"/>
        </w:trPr>
        <w:tc>
          <w:tcPr>
            <w:tcW w:w="705" w:type="dxa"/>
            <w:vAlign w:val="center"/>
          </w:tcPr>
          <w:p w14:paraId="5827BE5C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FC8F0B7" w14:textId="43380BC1" w:rsidR="005B27C0" w:rsidRPr="00EE2FA6" w:rsidRDefault="005B27C0" w:rsidP="005B27C0">
            <w:pPr>
              <w:pStyle w:val="Akapitzlist"/>
              <w:numPr>
                <w:ilvl w:val="0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system wczesnego ostrzegania oparty na chmurze pochodzący od tego samego producenta oprogramowania antywirusowego, który umożliwia co najmniej:</w:t>
            </w:r>
          </w:p>
          <w:p w14:paraId="7147FA49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Konfigurację wysyłania wszystkich plików do analizy oprócz dokumentów użytkowników.</w:t>
            </w:r>
          </w:p>
          <w:p w14:paraId="04FAAFC5" w14:textId="1F3938E2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Konfigurację dodatkowych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rozszerzeń plików, które nie mają być wysyłane do analizy.</w:t>
            </w:r>
          </w:p>
        </w:tc>
        <w:tc>
          <w:tcPr>
            <w:tcW w:w="1418" w:type="dxa"/>
            <w:vAlign w:val="center"/>
          </w:tcPr>
          <w:p w14:paraId="21BCC761" w14:textId="33E81F5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38E0A36" w14:textId="6B084B5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7DA0D4B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5693DEC" w14:textId="77777777" w:rsidTr="00323A42">
        <w:trPr>
          <w:trHeight w:val="2154"/>
        </w:trPr>
        <w:tc>
          <w:tcPr>
            <w:tcW w:w="705" w:type="dxa"/>
            <w:vAlign w:val="center"/>
          </w:tcPr>
          <w:p w14:paraId="0B5D767C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56C11A0" w14:textId="1D817B22" w:rsidR="005B27C0" w:rsidRPr="00EE2FA6" w:rsidRDefault="005B27C0" w:rsidP="005B27C0">
            <w:pPr>
              <w:pStyle w:val="Akapitzlist"/>
              <w:numPr>
                <w:ilvl w:val="0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skanowanie na żądanie, z menu kontekstowego oraz zgodnie z harmonogramem co najmniej:</w:t>
            </w:r>
          </w:p>
          <w:p w14:paraId="6F7FD451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całego dysku,</w:t>
            </w:r>
          </w:p>
          <w:p w14:paraId="5AD4C3F0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katalogów,</w:t>
            </w:r>
          </w:p>
          <w:p w14:paraId="0331A55A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pojedynczych plików,</w:t>
            </w:r>
          </w:p>
          <w:p w14:paraId="52EBCCBB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plików spakowanych oraz skompresowanych,</w:t>
            </w:r>
          </w:p>
          <w:p w14:paraId="728842F4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dysków sieciowych,</w:t>
            </w:r>
          </w:p>
          <w:p w14:paraId="7C4DFE0A" w14:textId="226407B4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dysków przenośnych.</w:t>
            </w:r>
          </w:p>
        </w:tc>
        <w:tc>
          <w:tcPr>
            <w:tcW w:w="1418" w:type="dxa"/>
            <w:vAlign w:val="center"/>
          </w:tcPr>
          <w:p w14:paraId="7C60A2CB" w14:textId="3F1835C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A94A93C" w14:textId="1ED4298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87038B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468D608" w14:textId="77777777" w:rsidTr="00323A42">
        <w:trPr>
          <w:trHeight w:val="1644"/>
        </w:trPr>
        <w:tc>
          <w:tcPr>
            <w:tcW w:w="705" w:type="dxa"/>
            <w:vAlign w:val="center"/>
          </w:tcPr>
          <w:p w14:paraId="539D63E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54C1718" w14:textId="2A427C0A" w:rsidR="005B27C0" w:rsidRPr="00EE2FA6" w:rsidRDefault="005B27C0" w:rsidP="005B27C0">
            <w:pPr>
              <w:pStyle w:val="Akapitzlist"/>
              <w:numPr>
                <w:ilvl w:val="0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opcję umieszczenia na liście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ze skanowania co najmniej:</w:t>
            </w:r>
          </w:p>
          <w:p w14:paraId="1BB63950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plików,</w:t>
            </w:r>
          </w:p>
          <w:p w14:paraId="4DE4BCFB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procesów,</w:t>
            </w:r>
          </w:p>
          <w:p w14:paraId="54266353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lokalizacji,</w:t>
            </w:r>
          </w:p>
          <w:p w14:paraId="778FDDD6" w14:textId="44999CEF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wybranych rozszerzeń,</w:t>
            </w:r>
          </w:p>
        </w:tc>
        <w:tc>
          <w:tcPr>
            <w:tcW w:w="1418" w:type="dxa"/>
            <w:vAlign w:val="center"/>
          </w:tcPr>
          <w:p w14:paraId="5AD72459" w14:textId="1CF47E0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C530EDE" w14:textId="6A92C8F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E82B1E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2DDEDD0" w14:textId="77777777" w:rsidTr="00323A42">
        <w:trPr>
          <w:trHeight w:val="1587"/>
        </w:trPr>
        <w:tc>
          <w:tcPr>
            <w:tcW w:w="705" w:type="dxa"/>
            <w:vAlign w:val="center"/>
          </w:tcPr>
          <w:p w14:paraId="2E92D485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1A1DD43" w14:textId="7DB1F1B6" w:rsidR="005B27C0" w:rsidRPr="00EE2FA6" w:rsidRDefault="005B27C0" w:rsidP="005B27C0">
            <w:pPr>
              <w:pStyle w:val="Akapitzlist"/>
              <w:numPr>
                <w:ilvl w:val="0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pozwalać, na uruchomienie lokalnej konsoli administracyjnej, działającej z poziomu przeglądarki internetowej.</w:t>
            </w:r>
          </w:p>
          <w:p w14:paraId="3AD14907" w14:textId="1A9F7A55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Lokalna konsola administracyjna nie może wymagać do swojej pracy uruchomienia i instalacji dodatkowego rozwiązania w postaci usługi serwera Web.</w:t>
            </w:r>
          </w:p>
        </w:tc>
        <w:tc>
          <w:tcPr>
            <w:tcW w:w="1418" w:type="dxa"/>
            <w:vAlign w:val="center"/>
          </w:tcPr>
          <w:p w14:paraId="3370E4DA" w14:textId="1852D44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6A797B3" w14:textId="3CA6991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810D0EA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DADCE14" w14:textId="77777777" w:rsidTr="00323A42">
        <w:trPr>
          <w:trHeight w:val="397"/>
        </w:trPr>
        <w:tc>
          <w:tcPr>
            <w:tcW w:w="705" w:type="dxa"/>
            <w:vAlign w:val="center"/>
          </w:tcPr>
          <w:p w14:paraId="69D298D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2415C86" w14:textId="566EA2A4" w:rsidR="005B27C0" w:rsidRPr="00EE2FA6" w:rsidRDefault="005B27C0" w:rsidP="005B20C3">
            <w:pPr>
              <w:pStyle w:val="Akapitzlist"/>
              <w:numPr>
                <w:ilvl w:val="0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Rozwiązanie, do celów skanowania</w:t>
            </w:r>
            <w:r w:rsidR="005B20C3"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plików na macierzach NAS / SAN</w:t>
            </w: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336AE5FE" w14:textId="60E321C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94A9481" w14:textId="0493E69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3916341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3149821" w14:textId="77777777" w:rsidTr="00323A42">
        <w:trPr>
          <w:trHeight w:val="1439"/>
        </w:trPr>
        <w:tc>
          <w:tcPr>
            <w:tcW w:w="705" w:type="dxa"/>
            <w:vAlign w:val="center"/>
          </w:tcPr>
          <w:p w14:paraId="0D6EFA8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D55B0CB" w14:textId="4F3DB5A9" w:rsidR="005B27C0" w:rsidRPr="00EE2FA6" w:rsidRDefault="005B27C0" w:rsidP="005B27C0">
            <w:pPr>
              <w:pStyle w:val="Akapitzlist"/>
              <w:numPr>
                <w:ilvl w:val="0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</w:t>
            </w:r>
          </w:p>
        </w:tc>
        <w:tc>
          <w:tcPr>
            <w:tcW w:w="1418" w:type="dxa"/>
            <w:vAlign w:val="center"/>
          </w:tcPr>
          <w:p w14:paraId="3050B8F3" w14:textId="764000F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181EBF5" w14:textId="1072F79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1C072D9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B56D423" w14:textId="77777777" w:rsidTr="00323A42">
        <w:trPr>
          <w:trHeight w:val="1474"/>
        </w:trPr>
        <w:tc>
          <w:tcPr>
            <w:tcW w:w="705" w:type="dxa"/>
            <w:vAlign w:val="center"/>
          </w:tcPr>
          <w:p w14:paraId="57AFBC0D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ECE8908" w14:textId="758DB042" w:rsidR="005B27C0" w:rsidRPr="00EE2FA6" w:rsidRDefault="005B27C0" w:rsidP="005B27C0">
            <w:pPr>
              <w:pStyle w:val="Akapitzlist"/>
              <w:numPr>
                <w:ilvl w:val="0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wykrywać oraz podejrzane działania w kontenerach i blokować je. Ochrona musi skanować kontener co najmniej w następujących fazach:</w:t>
            </w:r>
          </w:p>
          <w:p w14:paraId="05AD7D91" w14:textId="77777777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proces budowania obrazu kontenera,</w:t>
            </w:r>
          </w:p>
          <w:p w14:paraId="0D761EC4" w14:textId="7967296F" w:rsidR="005B27C0" w:rsidRPr="00EE2FA6" w:rsidRDefault="005B27C0" w:rsidP="005B27C0">
            <w:pPr>
              <w:pStyle w:val="Akapitzlist"/>
              <w:numPr>
                <w:ilvl w:val="1"/>
                <w:numId w:val="45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wdrażanie obrazu kontenera.</w:t>
            </w:r>
          </w:p>
        </w:tc>
        <w:tc>
          <w:tcPr>
            <w:tcW w:w="1418" w:type="dxa"/>
            <w:vAlign w:val="center"/>
          </w:tcPr>
          <w:p w14:paraId="19FA0B93" w14:textId="5C8308F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0522539" w14:textId="29FB1C6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AC4CA0A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9B1CA41" w14:textId="77777777" w:rsidTr="00323A42">
        <w:trPr>
          <w:trHeight w:val="340"/>
        </w:trPr>
        <w:tc>
          <w:tcPr>
            <w:tcW w:w="705" w:type="dxa"/>
            <w:shd w:val="clear" w:color="auto" w:fill="DBE5F1" w:themeFill="accent1" w:themeFillTint="33"/>
            <w:vAlign w:val="center"/>
          </w:tcPr>
          <w:p w14:paraId="62DD1BCC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5EB22D9D" w14:textId="6E2F877B" w:rsidR="005B27C0" w:rsidRPr="00EE2FA6" w:rsidRDefault="005B27C0" w:rsidP="005B20C3">
            <w:pPr>
              <w:pStyle w:val="Akapitzlist"/>
              <w:numPr>
                <w:ilvl w:val="0"/>
                <w:numId w:val="56"/>
              </w:numPr>
              <w:spacing w:after="0" w:line="288" w:lineRule="auto"/>
              <w:outlineLvl w:val="0"/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</w:pP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Mobile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3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z w:val="22"/>
                <w:szCs w:val="22"/>
                <w:lang w:val="pl-PL"/>
              </w:rPr>
              <w:t>Device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3"/>
                <w:sz w:val="22"/>
                <w:szCs w:val="22"/>
                <w:lang w:val="pl-PL"/>
              </w:rPr>
              <w:t xml:space="preserve"> </w:t>
            </w:r>
            <w:r w:rsidRPr="00EE2FA6">
              <w:rPr>
                <w:rFonts w:ascii="Arial" w:eastAsia="Calibri" w:hAnsi="Arial" w:cs="Arial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Management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18E962CA" w14:textId="77777777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74693649" w14:textId="77777777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531FED04" w14:textId="77777777" w:rsidR="005B27C0" w:rsidRPr="00EE2FA6" w:rsidRDefault="005B27C0" w:rsidP="005B27C0">
            <w:pPr>
              <w:spacing w:after="0" w:line="288" w:lineRule="auto"/>
              <w:ind w:left="0" w:firstLine="0"/>
              <w:rPr>
                <w:rFonts w:ascii="Arial" w:eastAsia="Calibri" w:hAnsi="Arial" w:cs="Arial"/>
                <w:b/>
                <w:color w:val="auto"/>
                <w:sz w:val="22"/>
                <w:szCs w:val="22"/>
                <w:lang w:val="pl-PL"/>
              </w:rPr>
            </w:pPr>
          </w:p>
        </w:tc>
      </w:tr>
      <w:tr w:rsidR="005B27C0" w:rsidRPr="00EE2FA6" w14:paraId="309C165E" w14:textId="77777777" w:rsidTr="00323A42">
        <w:trPr>
          <w:trHeight w:val="794"/>
        </w:trPr>
        <w:tc>
          <w:tcPr>
            <w:tcW w:w="705" w:type="dxa"/>
            <w:vAlign w:val="center"/>
          </w:tcPr>
          <w:p w14:paraId="717B7EBE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1ADE271" w14:textId="5780564C" w:rsidR="005B27C0" w:rsidRPr="00EE2FA6" w:rsidRDefault="005B27C0" w:rsidP="005B27C0">
            <w:pPr>
              <w:pStyle w:val="Akapitzlist"/>
              <w:numPr>
                <w:ilvl w:val="0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Konsola centralnego zarządzania dostępna w wersji chmurowej musi posiadać możliwość zarządzania urządzeniami mobilnymi – MDM.</w:t>
            </w:r>
          </w:p>
        </w:tc>
        <w:tc>
          <w:tcPr>
            <w:tcW w:w="1418" w:type="dxa"/>
            <w:vAlign w:val="center"/>
          </w:tcPr>
          <w:p w14:paraId="5793382D" w14:textId="1F7AB1D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E83DA7C" w14:textId="4105DDA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A69C4A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D452A7C" w14:textId="77777777" w:rsidTr="00323A42">
        <w:trPr>
          <w:trHeight w:val="5046"/>
        </w:trPr>
        <w:tc>
          <w:tcPr>
            <w:tcW w:w="705" w:type="dxa"/>
            <w:vAlign w:val="center"/>
          </w:tcPr>
          <w:p w14:paraId="67D39481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E4AD0CF" w14:textId="29BA36C3" w:rsidR="005B27C0" w:rsidRPr="00EE2FA6" w:rsidRDefault="005B27C0" w:rsidP="005B27C0">
            <w:pPr>
              <w:pStyle w:val="Akapitzlist"/>
              <w:numPr>
                <w:ilvl w:val="0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MDM musi pochodzić od tego samego producenta konsoli centralnego zarządzania.</w:t>
            </w:r>
          </w:p>
          <w:p w14:paraId="373967B2" w14:textId="52B3744D" w:rsidR="005B27C0" w:rsidRPr="00EE2FA6" w:rsidRDefault="005B27C0" w:rsidP="005B27C0">
            <w:pPr>
              <w:pStyle w:val="Akapitzlist"/>
              <w:numPr>
                <w:ilvl w:val="1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MDM musi umożliwiać zarządzanie urządzeniami mobilnymi z systemami:</w:t>
            </w:r>
          </w:p>
          <w:p w14:paraId="5E0732E4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Android,</w:t>
            </w:r>
          </w:p>
          <w:p w14:paraId="1EF71C7E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iOS,</w:t>
            </w:r>
          </w:p>
          <w:p w14:paraId="031382EE" w14:textId="2553E7FA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iPadOS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  <w:p w14:paraId="1E9289DA" w14:textId="58A939C7" w:rsidR="005B27C0" w:rsidRPr="00EE2FA6" w:rsidRDefault="005B27C0" w:rsidP="005B27C0">
            <w:pPr>
              <w:pStyle w:val="Akapitzlist"/>
              <w:numPr>
                <w:ilvl w:val="1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MDM musi posiadać możliwość integracji co najmniej z następującymi rozwiązaniami:</w:t>
            </w:r>
          </w:p>
          <w:p w14:paraId="2F5EE59B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Microsoft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Entra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ID (co najmniej w zakresie synchronizacji użytkowników),</w:t>
            </w:r>
          </w:p>
          <w:p w14:paraId="3719BCAB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Intune (co najmniej w zakresie automatycznej rejestracji urządzenia mobilnego z systemem Android w konsoli zdalnego zarządzania),</w:t>
            </w:r>
          </w:p>
          <w:p w14:paraId="7436A6AD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VMware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Workspace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One (co najmniej w zakresie automatycznej rejestracji urządzenia mobilnego z systemem Android w konsoli zdalnego zarządzania),</w:t>
            </w:r>
          </w:p>
          <w:p w14:paraId="58550FA5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Apple Business Manager (ABM),</w:t>
            </w:r>
          </w:p>
          <w:p w14:paraId="40080535" w14:textId="6BB9F76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Android Enterprise (co najmniej w zakresie Device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Owner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).</w:t>
            </w:r>
          </w:p>
        </w:tc>
        <w:tc>
          <w:tcPr>
            <w:tcW w:w="1418" w:type="dxa"/>
            <w:vAlign w:val="center"/>
          </w:tcPr>
          <w:p w14:paraId="15ED64E3" w14:textId="191F92C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7FDB83F" w14:textId="6B4E4DA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FFC4D1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AE4D4A5" w14:textId="77777777" w:rsidTr="00323A42">
        <w:trPr>
          <w:trHeight w:val="2211"/>
        </w:trPr>
        <w:tc>
          <w:tcPr>
            <w:tcW w:w="705" w:type="dxa"/>
            <w:vAlign w:val="center"/>
          </w:tcPr>
          <w:p w14:paraId="0FBCED37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5E01CFC" w14:textId="31B534F2" w:rsidR="005B27C0" w:rsidRPr="00EE2FA6" w:rsidRDefault="005B27C0" w:rsidP="005B27C0">
            <w:pPr>
              <w:pStyle w:val="Akapitzlist"/>
              <w:numPr>
                <w:ilvl w:val="0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MDM musi zapewniać wysłanie na urządzenie komendy z konsoli centralnego zarządzania, która umożliwi:</w:t>
            </w:r>
          </w:p>
          <w:p w14:paraId="17DE66A0" w14:textId="77777777" w:rsidR="005B27C0" w:rsidRPr="00EE2FA6" w:rsidRDefault="005B27C0" w:rsidP="005B27C0">
            <w:pPr>
              <w:pStyle w:val="Akapitzlist"/>
              <w:numPr>
                <w:ilvl w:val="1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usunięcie zawartości urządzenia,</w:t>
            </w:r>
          </w:p>
          <w:p w14:paraId="1EE45A15" w14:textId="77777777" w:rsidR="005B27C0" w:rsidRPr="00EE2FA6" w:rsidRDefault="005B27C0" w:rsidP="005B27C0">
            <w:pPr>
              <w:pStyle w:val="Akapitzlist"/>
              <w:numPr>
                <w:ilvl w:val="1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przywrócenie urządzenia do ustawień fabrycznych,</w:t>
            </w:r>
          </w:p>
          <w:p w14:paraId="55E6CE39" w14:textId="77777777" w:rsidR="005B27C0" w:rsidRPr="00EE2FA6" w:rsidRDefault="005B27C0" w:rsidP="005B27C0">
            <w:pPr>
              <w:pStyle w:val="Akapitzlist"/>
              <w:numPr>
                <w:ilvl w:val="1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zablokowanie urządzenia,</w:t>
            </w:r>
          </w:p>
          <w:p w14:paraId="43072D8B" w14:textId="77777777" w:rsidR="005B27C0" w:rsidRPr="00EE2FA6" w:rsidRDefault="005B27C0" w:rsidP="005B27C0">
            <w:pPr>
              <w:pStyle w:val="Akapitzlist"/>
              <w:numPr>
                <w:ilvl w:val="1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uruchomienie sygnału dźwiękowego,</w:t>
            </w:r>
          </w:p>
          <w:p w14:paraId="52EF9DAE" w14:textId="77777777" w:rsidR="005B27C0" w:rsidRPr="00EE2FA6" w:rsidRDefault="005B27C0" w:rsidP="005B27C0">
            <w:pPr>
              <w:pStyle w:val="Akapitzlist"/>
              <w:numPr>
                <w:ilvl w:val="1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lokalizację GPS,</w:t>
            </w:r>
          </w:p>
          <w:p w14:paraId="350C421A" w14:textId="491C04C4" w:rsidR="005B27C0" w:rsidRPr="00EE2FA6" w:rsidRDefault="005B27C0" w:rsidP="005B27C0">
            <w:pPr>
              <w:pStyle w:val="Akapitzlist"/>
              <w:numPr>
                <w:ilvl w:val="1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Resetowanie hasła blokady ekranu.</w:t>
            </w:r>
          </w:p>
        </w:tc>
        <w:tc>
          <w:tcPr>
            <w:tcW w:w="1418" w:type="dxa"/>
            <w:vAlign w:val="center"/>
          </w:tcPr>
          <w:p w14:paraId="0598E0F3" w14:textId="5612A59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1E6C9E0" w14:textId="2466901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0EDF5C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15F4825" w14:textId="77777777" w:rsidTr="00323A42">
        <w:tc>
          <w:tcPr>
            <w:tcW w:w="705" w:type="dxa"/>
            <w:vAlign w:val="center"/>
          </w:tcPr>
          <w:p w14:paraId="5CF7CCD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E4779DF" w14:textId="0D504F1D" w:rsidR="005B27C0" w:rsidRPr="00EE2FA6" w:rsidRDefault="005B27C0" w:rsidP="005B27C0">
            <w:pPr>
              <w:pStyle w:val="Akapitzlist"/>
              <w:numPr>
                <w:ilvl w:val="0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MDM musi zapewniać administratorowi podejrzenie listy zainstalowanych aplikacji.</w:t>
            </w:r>
          </w:p>
        </w:tc>
        <w:tc>
          <w:tcPr>
            <w:tcW w:w="1418" w:type="dxa"/>
            <w:vAlign w:val="center"/>
          </w:tcPr>
          <w:p w14:paraId="7377B874" w14:textId="3E364B7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2BEE0B9" w14:textId="43FAD09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1AB81E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9D5B1C6" w14:textId="77777777" w:rsidTr="00323A42">
        <w:trPr>
          <w:trHeight w:val="3515"/>
        </w:trPr>
        <w:tc>
          <w:tcPr>
            <w:tcW w:w="705" w:type="dxa"/>
            <w:vAlign w:val="center"/>
          </w:tcPr>
          <w:p w14:paraId="7F7E4300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F49CFCD" w14:textId="77777777" w:rsidR="005B27C0" w:rsidRPr="00EE2FA6" w:rsidRDefault="005B27C0" w:rsidP="005B27C0">
            <w:pPr>
              <w:pStyle w:val="Akapitzlist"/>
              <w:numPr>
                <w:ilvl w:val="0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MDM musi umożliwiać co najmniej:</w:t>
            </w:r>
          </w:p>
          <w:p w14:paraId="2DB5CEC1" w14:textId="6CBCD5BB" w:rsidR="005B27C0" w:rsidRPr="00EE2FA6" w:rsidRDefault="005B27C0" w:rsidP="005B27C0">
            <w:pPr>
              <w:pStyle w:val="Akapitzlist"/>
              <w:numPr>
                <w:ilvl w:val="1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Dla systemów iOS oraz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iPadOS</w:t>
            </w:r>
            <w:proofErr w:type="spellEnd"/>
          </w:p>
          <w:p w14:paraId="64612FC2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konfigurację kont e-mail,</w:t>
            </w:r>
          </w:p>
          <w:p w14:paraId="0C7EEF9C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konfigurację połączeń VPN,</w:t>
            </w:r>
          </w:p>
          <w:p w14:paraId="4B9AD862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Konfigurację połączeń Wi-Fi,</w:t>
            </w:r>
          </w:p>
          <w:p w14:paraId="213326C9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Konfigurację listy certyfikatów,</w:t>
            </w:r>
          </w:p>
          <w:p w14:paraId="3A450E05" w14:textId="3F906302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możliwość uruchomienia trybu jednej aplikacji.</w:t>
            </w:r>
          </w:p>
          <w:p w14:paraId="0637B44E" w14:textId="4CE88EE2" w:rsidR="005B27C0" w:rsidRPr="00EE2FA6" w:rsidRDefault="005B27C0" w:rsidP="005B27C0">
            <w:pPr>
              <w:pStyle w:val="Akapitzlist"/>
              <w:numPr>
                <w:ilvl w:val="1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Dla systemu Android:</w:t>
            </w:r>
          </w:p>
          <w:p w14:paraId="2F80A5EA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blokadę wykonywania połączeń,</w:t>
            </w:r>
          </w:p>
          <w:p w14:paraId="36E200EE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blokadę konfiguracji sieci Wi-Fi,</w:t>
            </w:r>
          </w:p>
          <w:p w14:paraId="0D4049EC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blokadę konfiguracji tuneli VPN,</w:t>
            </w:r>
          </w:p>
          <w:p w14:paraId="0AB7CC90" w14:textId="77777777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zarządzenie aktualizacjami sytemu operacyjnego,</w:t>
            </w:r>
          </w:p>
          <w:p w14:paraId="31E0DC21" w14:textId="2FEF4F09" w:rsidR="005B27C0" w:rsidRPr="00EE2FA6" w:rsidRDefault="005B27C0" w:rsidP="005B27C0">
            <w:pPr>
              <w:pStyle w:val="Akapitzlist"/>
              <w:numPr>
                <w:ilvl w:val="2"/>
                <w:numId w:val="4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blokadę zmiany tapety urządzenia.</w:t>
            </w:r>
          </w:p>
        </w:tc>
        <w:tc>
          <w:tcPr>
            <w:tcW w:w="1418" w:type="dxa"/>
            <w:vAlign w:val="center"/>
          </w:tcPr>
          <w:p w14:paraId="47C6FEE9" w14:textId="126943F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B41B113" w14:textId="6B617A6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6D15F9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2289B3E" w14:textId="77777777" w:rsidTr="00323A42">
        <w:trPr>
          <w:trHeight w:val="340"/>
        </w:trPr>
        <w:tc>
          <w:tcPr>
            <w:tcW w:w="705" w:type="dxa"/>
            <w:shd w:val="clear" w:color="auto" w:fill="DBE5F1" w:themeFill="accent1" w:themeFillTint="33"/>
            <w:vAlign w:val="center"/>
          </w:tcPr>
          <w:p w14:paraId="68DB72E2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6A5D39E1" w14:textId="107C082B" w:rsidR="005B27C0" w:rsidRPr="00EE2FA6" w:rsidRDefault="005B27C0" w:rsidP="005B20C3">
            <w:pPr>
              <w:pStyle w:val="Akapitzlist"/>
              <w:numPr>
                <w:ilvl w:val="0"/>
                <w:numId w:val="56"/>
              </w:numPr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Mobile </w:t>
            </w: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Threat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Defense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(MTD) dla systemu Android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1C1EB67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1A24037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5BCACB70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5B27C0" w:rsidRPr="00EE2FA6" w14:paraId="0D2DBC84" w14:textId="77777777" w:rsidTr="00323A42">
        <w:tc>
          <w:tcPr>
            <w:tcW w:w="705" w:type="dxa"/>
            <w:vAlign w:val="center"/>
          </w:tcPr>
          <w:p w14:paraId="5586CA2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CB8F9C3" w14:textId="45D3483B" w:rsidR="005B27C0" w:rsidRPr="00EE2FA6" w:rsidRDefault="005B27C0" w:rsidP="005B27C0">
            <w:pPr>
              <w:pStyle w:val="Akapitzlist"/>
              <w:numPr>
                <w:ilvl w:val="0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pełne wsparcie dla systemów Android 9 (Pie) oraz nowszych.</w:t>
            </w:r>
          </w:p>
        </w:tc>
        <w:tc>
          <w:tcPr>
            <w:tcW w:w="1418" w:type="dxa"/>
            <w:vAlign w:val="center"/>
          </w:tcPr>
          <w:p w14:paraId="24D9D228" w14:textId="64BF791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6322C40" w14:textId="209586C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E33B9BD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0C3" w:rsidRPr="00EE2FA6" w14:paraId="26AEEE7F" w14:textId="77777777" w:rsidTr="00323A42">
        <w:trPr>
          <w:trHeight w:val="1290"/>
        </w:trPr>
        <w:tc>
          <w:tcPr>
            <w:tcW w:w="705" w:type="dxa"/>
            <w:vAlign w:val="center"/>
          </w:tcPr>
          <w:p w14:paraId="00C844ED" w14:textId="77777777" w:rsidR="005B20C3" w:rsidRPr="00EE2FA6" w:rsidRDefault="005B20C3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BF07AA5" w14:textId="2F057E3A" w:rsidR="005B20C3" w:rsidRPr="00EE2FA6" w:rsidRDefault="005B20C3" w:rsidP="005B27C0">
            <w:pPr>
              <w:pStyle w:val="Akapitzlist"/>
              <w:numPr>
                <w:ilvl w:val="0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co najmniej 2 poziomy skanowania:</w:t>
            </w:r>
          </w:p>
          <w:p w14:paraId="70766639" w14:textId="77777777" w:rsidR="005B20C3" w:rsidRPr="00EE2FA6" w:rsidRDefault="005B20C3" w:rsidP="005B27C0">
            <w:pPr>
              <w:pStyle w:val="Akapitzlist"/>
              <w:numPr>
                <w:ilvl w:val="1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Inteligentne – tylko skanowanie aplikacji w pamięci wewnętrznej i na karcie SD.</w:t>
            </w:r>
          </w:p>
          <w:p w14:paraId="29C68E4A" w14:textId="650E4B94" w:rsidR="005B20C3" w:rsidRPr="00EE2FA6" w:rsidRDefault="005B20C3" w:rsidP="005B27C0">
            <w:pPr>
              <w:pStyle w:val="Akapitzlist"/>
              <w:numPr>
                <w:ilvl w:val="1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Dokładne - skanowanie wszystkich typów plików w pamięci wewnętrznej i na karcie SD.</w:t>
            </w:r>
          </w:p>
        </w:tc>
        <w:tc>
          <w:tcPr>
            <w:tcW w:w="1418" w:type="dxa"/>
            <w:vAlign w:val="center"/>
          </w:tcPr>
          <w:p w14:paraId="25423FAB" w14:textId="175121E9" w:rsidR="005B20C3" w:rsidRPr="00EE2FA6" w:rsidRDefault="005B20C3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79526C8" w14:textId="1E8EACF5" w:rsidR="005B20C3" w:rsidRPr="00EE2FA6" w:rsidRDefault="005B20C3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DD4D676" w14:textId="77777777" w:rsidR="005B20C3" w:rsidRPr="00EE2FA6" w:rsidRDefault="005B20C3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E65EB15" w14:textId="77777777" w:rsidTr="00323A42">
        <w:tc>
          <w:tcPr>
            <w:tcW w:w="705" w:type="dxa"/>
            <w:vAlign w:val="center"/>
          </w:tcPr>
          <w:p w14:paraId="4C540877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BC439D7" w14:textId="38E535F7" w:rsidR="005B27C0" w:rsidRPr="00EE2FA6" w:rsidRDefault="005B27C0" w:rsidP="005B27C0">
            <w:pPr>
              <w:pStyle w:val="Akapitzlist"/>
              <w:numPr>
                <w:ilvl w:val="0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automatyczne uruchamianie skanowania, gdy urządzenie jest w trybie bezczynności (w pełni naładowane i podłączone do ładowarki).</w:t>
            </w:r>
          </w:p>
        </w:tc>
        <w:tc>
          <w:tcPr>
            <w:tcW w:w="1418" w:type="dxa"/>
            <w:vAlign w:val="center"/>
          </w:tcPr>
          <w:p w14:paraId="7BF5D863" w14:textId="0D7729F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0AEC76E" w14:textId="2F92DFE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5CD1EB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4BF1692" w14:textId="77777777" w:rsidTr="00323A42">
        <w:trPr>
          <w:trHeight w:val="2665"/>
        </w:trPr>
        <w:tc>
          <w:tcPr>
            <w:tcW w:w="705" w:type="dxa"/>
            <w:vAlign w:val="center"/>
          </w:tcPr>
          <w:p w14:paraId="743C51C2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36C9673" w14:textId="4ED59EDD" w:rsidR="005B27C0" w:rsidRPr="00EE2FA6" w:rsidRDefault="005B27C0" w:rsidP="005B27C0">
            <w:pPr>
              <w:pStyle w:val="Akapitzlist"/>
              <w:numPr>
                <w:ilvl w:val="0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zdefiniowania poziomu zabezpieczeń urządzenia w tym przynajmniej:</w:t>
            </w:r>
          </w:p>
          <w:p w14:paraId="47D46875" w14:textId="4F0F1B81" w:rsidR="005B27C0" w:rsidRPr="00EE2FA6" w:rsidRDefault="005B27C0" w:rsidP="005B27C0">
            <w:pPr>
              <w:pStyle w:val="Akapitzlist"/>
              <w:numPr>
                <w:ilvl w:val="1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Złożoność kodu blokady ekranu:</w:t>
            </w:r>
          </w:p>
          <w:p w14:paraId="4FFE895E" w14:textId="77777777" w:rsidR="005B27C0" w:rsidRPr="00EE2FA6" w:rsidRDefault="005B27C0" w:rsidP="005B27C0">
            <w:pPr>
              <w:pStyle w:val="Akapitzlist"/>
              <w:numPr>
                <w:ilvl w:val="2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Wzór,</w:t>
            </w:r>
          </w:p>
          <w:p w14:paraId="28E7278C" w14:textId="77777777" w:rsidR="005B27C0" w:rsidRPr="00EE2FA6" w:rsidRDefault="005B27C0" w:rsidP="005B27C0">
            <w:pPr>
              <w:pStyle w:val="Akapitzlist"/>
              <w:numPr>
                <w:ilvl w:val="2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PIN,</w:t>
            </w:r>
          </w:p>
          <w:p w14:paraId="782D18E4" w14:textId="5B38B0E5" w:rsidR="005B27C0" w:rsidRPr="00EE2FA6" w:rsidRDefault="005B27C0" w:rsidP="005B27C0">
            <w:pPr>
              <w:pStyle w:val="Akapitzlist"/>
              <w:numPr>
                <w:ilvl w:val="2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Hasło,</w:t>
            </w:r>
          </w:p>
          <w:p w14:paraId="7520D025" w14:textId="261245A4" w:rsidR="005B27C0" w:rsidRPr="00EE2FA6" w:rsidRDefault="005B27C0" w:rsidP="005B27C0">
            <w:pPr>
              <w:pStyle w:val="Akapitzlist"/>
              <w:numPr>
                <w:ilvl w:val="1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Przywrócenie urządzenia do ustawień fabrycznych w przypadku przekroczenia dopuszczalnej liczby prób odblokowania ekranu,</w:t>
            </w:r>
          </w:p>
          <w:p w14:paraId="719D6FA4" w14:textId="411CB2A5" w:rsidR="005B27C0" w:rsidRPr="00EE2FA6" w:rsidRDefault="005B27C0" w:rsidP="005B27C0">
            <w:pPr>
              <w:pStyle w:val="Akapitzlist"/>
              <w:numPr>
                <w:ilvl w:val="1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Zdefiniowanie czasu obowiązywania (ważności) kodu blokady ekranu.</w:t>
            </w:r>
          </w:p>
        </w:tc>
        <w:tc>
          <w:tcPr>
            <w:tcW w:w="1418" w:type="dxa"/>
            <w:vAlign w:val="center"/>
          </w:tcPr>
          <w:p w14:paraId="11DD2019" w14:textId="2DD1815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4EB0B73" w14:textId="595C86C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9C599E0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6775822" w14:textId="77777777" w:rsidTr="00323A42">
        <w:trPr>
          <w:trHeight w:val="1757"/>
        </w:trPr>
        <w:tc>
          <w:tcPr>
            <w:tcW w:w="705" w:type="dxa"/>
            <w:vAlign w:val="center"/>
          </w:tcPr>
          <w:p w14:paraId="46CE7390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4C2DE14" w14:textId="3F7AA195" w:rsidR="005B27C0" w:rsidRPr="00EE2FA6" w:rsidRDefault="005B27C0" w:rsidP="005B27C0">
            <w:pPr>
              <w:pStyle w:val="Akapitzlist"/>
              <w:numPr>
                <w:ilvl w:val="0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blokowanie aplikacji w oparciu o:</w:t>
            </w:r>
          </w:p>
          <w:p w14:paraId="49E67475" w14:textId="77777777" w:rsidR="005B27C0" w:rsidRPr="00EE2FA6" w:rsidRDefault="005B27C0" w:rsidP="005B27C0">
            <w:pPr>
              <w:pStyle w:val="Akapitzlist"/>
              <w:numPr>
                <w:ilvl w:val="1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nazwę aplikacji,</w:t>
            </w:r>
          </w:p>
          <w:p w14:paraId="049ABBA8" w14:textId="77777777" w:rsidR="005B27C0" w:rsidRPr="00EE2FA6" w:rsidRDefault="005B27C0" w:rsidP="005B27C0">
            <w:pPr>
              <w:pStyle w:val="Akapitzlist"/>
              <w:numPr>
                <w:ilvl w:val="1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nazwę pakietu,</w:t>
            </w:r>
          </w:p>
          <w:p w14:paraId="7857A1C1" w14:textId="77777777" w:rsidR="005B27C0" w:rsidRPr="00EE2FA6" w:rsidRDefault="005B27C0" w:rsidP="005B27C0">
            <w:pPr>
              <w:pStyle w:val="Akapitzlist"/>
              <w:numPr>
                <w:ilvl w:val="1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kategorię sklepu Google Play,</w:t>
            </w:r>
          </w:p>
          <w:p w14:paraId="2D259824" w14:textId="77777777" w:rsidR="005B27C0" w:rsidRPr="00EE2FA6" w:rsidRDefault="005B27C0" w:rsidP="005B27C0">
            <w:pPr>
              <w:pStyle w:val="Akapitzlist"/>
              <w:numPr>
                <w:ilvl w:val="1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uprawnienia aplikacji,</w:t>
            </w:r>
          </w:p>
          <w:p w14:paraId="2713A1A3" w14:textId="02C07A6F" w:rsidR="005B27C0" w:rsidRPr="00EE2FA6" w:rsidRDefault="005B27C0" w:rsidP="005B27C0">
            <w:pPr>
              <w:pStyle w:val="Akapitzlist"/>
              <w:numPr>
                <w:ilvl w:val="1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pochodzenie aplikacji z nieznanego źródła.</w:t>
            </w:r>
          </w:p>
        </w:tc>
        <w:tc>
          <w:tcPr>
            <w:tcW w:w="1418" w:type="dxa"/>
            <w:vAlign w:val="center"/>
          </w:tcPr>
          <w:p w14:paraId="2928E273" w14:textId="70BF35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B49DA70" w14:textId="727317A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D71DA49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CCFC42E" w14:textId="77777777" w:rsidTr="00323A42">
        <w:trPr>
          <w:trHeight w:val="455"/>
        </w:trPr>
        <w:tc>
          <w:tcPr>
            <w:tcW w:w="705" w:type="dxa"/>
            <w:vAlign w:val="center"/>
          </w:tcPr>
          <w:p w14:paraId="10FDFF55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F911697" w14:textId="1677E7A2" w:rsidR="005B27C0" w:rsidRPr="00EE2FA6" w:rsidRDefault="005B27C0" w:rsidP="005B27C0">
            <w:pPr>
              <w:pStyle w:val="Akapitzlist"/>
              <w:numPr>
                <w:ilvl w:val="0"/>
                <w:numId w:val="4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 ochronę przed zagrożeniami typu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phishing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4F0C0BF5" w14:textId="2E49610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D877A6A" w14:textId="501C47D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CF63DC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B770E2C" w14:textId="77777777" w:rsidTr="00323A42">
        <w:trPr>
          <w:trHeight w:val="340"/>
        </w:trPr>
        <w:tc>
          <w:tcPr>
            <w:tcW w:w="705" w:type="dxa"/>
            <w:shd w:val="clear" w:color="auto" w:fill="DBE5F1" w:themeFill="accent1" w:themeFillTint="33"/>
            <w:vAlign w:val="center"/>
          </w:tcPr>
          <w:p w14:paraId="569A27E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4064E53A" w14:textId="2005B2F6" w:rsidR="005B27C0" w:rsidRPr="00EE2FA6" w:rsidRDefault="005B27C0" w:rsidP="005B20C3">
            <w:pPr>
              <w:pStyle w:val="Akapitzlist"/>
              <w:numPr>
                <w:ilvl w:val="0"/>
                <w:numId w:val="56"/>
              </w:numPr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Sandbox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w chmurze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0366C90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336A57ED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27A81AE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5B27C0" w:rsidRPr="00EE2FA6" w14:paraId="4310A60A" w14:textId="77777777" w:rsidTr="00323A42">
        <w:tc>
          <w:tcPr>
            <w:tcW w:w="705" w:type="dxa"/>
            <w:vAlign w:val="center"/>
          </w:tcPr>
          <w:p w14:paraId="57654151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D75D8B1" w14:textId="72F90C99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być integralną częścią oprogramowania antywirusowego, bez potrzeby instalacji dodatkowych rozszerzeń.</w:t>
            </w:r>
          </w:p>
        </w:tc>
        <w:tc>
          <w:tcPr>
            <w:tcW w:w="1418" w:type="dxa"/>
            <w:vAlign w:val="center"/>
          </w:tcPr>
          <w:p w14:paraId="74CF13C6" w14:textId="22B207E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2F0C4DE" w14:textId="22E522A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FD83441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365A180" w14:textId="77777777" w:rsidTr="00323A42">
        <w:tc>
          <w:tcPr>
            <w:tcW w:w="705" w:type="dxa"/>
            <w:vAlign w:val="center"/>
          </w:tcPr>
          <w:p w14:paraId="08BCE2C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C87C600" w14:textId="6287A474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pochodzić od tego samego producenta rozwiązania antywirusowego.</w:t>
            </w:r>
          </w:p>
        </w:tc>
        <w:tc>
          <w:tcPr>
            <w:tcW w:w="1418" w:type="dxa"/>
            <w:vAlign w:val="center"/>
          </w:tcPr>
          <w:p w14:paraId="143B8B27" w14:textId="7F431E5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0E6E228" w14:textId="4CF0693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8325F31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59E84EB" w14:textId="77777777" w:rsidTr="00323A42">
        <w:trPr>
          <w:trHeight w:val="2891"/>
        </w:trPr>
        <w:tc>
          <w:tcPr>
            <w:tcW w:w="705" w:type="dxa"/>
            <w:vAlign w:val="center"/>
          </w:tcPr>
          <w:p w14:paraId="49EEFA81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5E30919" w14:textId="51552165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wspierać systemy w tym co najmniej:</w:t>
            </w:r>
          </w:p>
          <w:p w14:paraId="7136C4AB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Windows 10 oraz 11,</w:t>
            </w:r>
          </w:p>
          <w:p w14:paraId="13D2F09F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Windows Server,</w:t>
            </w:r>
          </w:p>
          <w:p w14:paraId="655A8811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macOS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11 (Big Sur) oraz nowszych</w:t>
            </w:r>
          </w:p>
          <w:p w14:paraId="12D5C3E1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RedHat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Enterprise Linux (RHEL),</w:t>
            </w:r>
          </w:p>
          <w:p w14:paraId="3091F47C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Rocky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Linux,</w:t>
            </w:r>
          </w:p>
          <w:p w14:paraId="292F7DB6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Ubuntu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07409642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Debian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07DD704B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SUSE Linux Enterprise Server (SLES),</w:t>
            </w:r>
          </w:p>
          <w:p w14:paraId="197B3B95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Oracle Linux,</w:t>
            </w:r>
          </w:p>
          <w:p w14:paraId="25031568" w14:textId="27AC5665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Amazon Linux.</w:t>
            </w:r>
          </w:p>
        </w:tc>
        <w:tc>
          <w:tcPr>
            <w:tcW w:w="1418" w:type="dxa"/>
            <w:vAlign w:val="center"/>
          </w:tcPr>
          <w:p w14:paraId="40337E7C" w14:textId="1ADD55D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E7C64E1" w14:textId="3833436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1540A8B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8A742D1" w14:textId="77777777" w:rsidTr="00323A42">
        <w:tc>
          <w:tcPr>
            <w:tcW w:w="705" w:type="dxa"/>
            <w:vAlign w:val="center"/>
          </w:tcPr>
          <w:p w14:paraId="7028EE51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7C302D2" w14:textId="13EC6D47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ochronę przed zagrożeniami 0-day.</w:t>
            </w:r>
          </w:p>
        </w:tc>
        <w:tc>
          <w:tcPr>
            <w:tcW w:w="1418" w:type="dxa"/>
            <w:vAlign w:val="center"/>
          </w:tcPr>
          <w:p w14:paraId="09C07E6D" w14:textId="1DC2151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A50606D" w14:textId="39AFD84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4EE0D6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525DD9D" w14:textId="77777777" w:rsidTr="00323A42">
        <w:tc>
          <w:tcPr>
            <w:tcW w:w="705" w:type="dxa"/>
            <w:vAlign w:val="center"/>
          </w:tcPr>
          <w:p w14:paraId="08B062E5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05962B5" w14:textId="6D4B9C19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wykorzystywać do działania chmurę producenta tego samego rozwiązania antywirusowego.</w:t>
            </w:r>
          </w:p>
        </w:tc>
        <w:tc>
          <w:tcPr>
            <w:tcW w:w="1418" w:type="dxa"/>
            <w:vAlign w:val="center"/>
          </w:tcPr>
          <w:p w14:paraId="09EA2B49" w14:textId="0D5B224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6E42D6E" w14:textId="7C3E688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25F389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B0B0128" w14:textId="77777777" w:rsidTr="00323A42">
        <w:trPr>
          <w:trHeight w:val="2154"/>
        </w:trPr>
        <w:tc>
          <w:tcPr>
            <w:tcW w:w="705" w:type="dxa"/>
            <w:vAlign w:val="center"/>
          </w:tcPr>
          <w:p w14:paraId="21393A4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9DF728D" w14:textId="71CEAFC0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określenia jakie pliki mają zostać przesłane do chmury automatycznie, w tym co najmniej:</w:t>
            </w:r>
          </w:p>
          <w:p w14:paraId="3FBB67C2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archiwa,</w:t>
            </w:r>
          </w:p>
          <w:p w14:paraId="4B84EBE8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skrypty,</w:t>
            </w:r>
          </w:p>
          <w:p w14:paraId="28A6A1C4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pliki wykonywalne,</w:t>
            </w:r>
          </w:p>
          <w:p w14:paraId="610E3416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pliki rejestru systemowego (.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reg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),</w:t>
            </w:r>
          </w:p>
          <w:p w14:paraId="0260714D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możliwy spam,</w:t>
            </w:r>
          </w:p>
          <w:p w14:paraId="4D5B2123" w14:textId="38ADE614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dokumenty.</w:t>
            </w:r>
          </w:p>
        </w:tc>
        <w:tc>
          <w:tcPr>
            <w:tcW w:w="1418" w:type="dxa"/>
            <w:vAlign w:val="center"/>
          </w:tcPr>
          <w:p w14:paraId="36BDE97B" w14:textId="5A40884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46F5681" w14:textId="78BA338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9CF248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09861D5" w14:textId="77777777" w:rsidTr="00323A42">
        <w:trPr>
          <w:trHeight w:val="1644"/>
        </w:trPr>
        <w:tc>
          <w:tcPr>
            <w:tcW w:w="705" w:type="dxa"/>
            <w:vAlign w:val="center"/>
          </w:tcPr>
          <w:p w14:paraId="0D41109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474C417" w14:textId="2495433C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Administrator musi mieć możliwość zdefiniowania po jakim czasie przesłane pliki muszą zostać usunięte z serwerów producenta w tym co najmniej:</w:t>
            </w:r>
          </w:p>
          <w:p w14:paraId="2DE87E0D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natychmiast po ich przeanalizowaniu,</w:t>
            </w:r>
          </w:p>
          <w:p w14:paraId="24A97253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 upływie 30 dni,</w:t>
            </w:r>
          </w:p>
          <w:p w14:paraId="4652678A" w14:textId="4B37544A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nigdy.</w:t>
            </w:r>
          </w:p>
        </w:tc>
        <w:tc>
          <w:tcPr>
            <w:tcW w:w="1418" w:type="dxa"/>
            <w:vAlign w:val="center"/>
          </w:tcPr>
          <w:p w14:paraId="6C26807C" w14:textId="5233250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BAEEBB0" w14:textId="0F214F4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DEED13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4DD8B27" w14:textId="77777777" w:rsidTr="00323A42">
        <w:tc>
          <w:tcPr>
            <w:tcW w:w="705" w:type="dxa"/>
            <w:vAlign w:val="center"/>
          </w:tcPr>
          <w:p w14:paraId="14224C6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389C59A" w14:textId="432C4365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Administrator musi mieć możliwość zdefiniowania maksymalnego rozmiaru przesyłanych próbek.</w:t>
            </w:r>
          </w:p>
        </w:tc>
        <w:tc>
          <w:tcPr>
            <w:tcW w:w="1418" w:type="dxa"/>
            <w:vAlign w:val="center"/>
          </w:tcPr>
          <w:p w14:paraId="706B7E22" w14:textId="5A0522F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E39ED97" w14:textId="121A9E3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EDBD61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41D49C4" w14:textId="77777777" w:rsidTr="00323A42">
        <w:tc>
          <w:tcPr>
            <w:tcW w:w="705" w:type="dxa"/>
            <w:vAlign w:val="center"/>
          </w:tcPr>
          <w:p w14:paraId="0ACA3F0C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F983719" w14:textId="02DA465E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pozwalać na utworzenie listy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określonych plików lub folderów z przesyłania.</w:t>
            </w:r>
          </w:p>
        </w:tc>
        <w:tc>
          <w:tcPr>
            <w:tcW w:w="1418" w:type="dxa"/>
            <w:vAlign w:val="center"/>
          </w:tcPr>
          <w:p w14:paraId="3ED3EBD2" w14:textId="62D87F0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7626CFB" w14:textId="268DB94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D9609AF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435C5ED" w14:textId="77777777" w:rsidTr="00323A42">
        <w:tc>
          <w:tcPr>
            <w:tcW w:w="705" w:type="dxa"/>
            <w:vAlign w:val="center"/>
          </w:tcPr>
          <w:p w14:paraId="5F4663AB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EA49ED4" w14:textId="0BE15A00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Administrator musi mieć możliwość podejrzenia listy plików, które zostały przesłane do analizy z poziomu konsoli centralnego zarządzenia.</w:t>
            </w:r>
          </w:p>
        </w:tc>
        <w:tc>
          <w:tcPr>
            <w:tcW w:w="1418" w:type="dxa"/>
            <w:vAlign w:val="center"/>
          </w:tcPr>
          <w:p w14:paraId="2CEF2884" w14:textId="497BA8B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6EF9DD1" w14:textId="2803C71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2973B59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356EF0E" w14:textId="77777777" w:rsidTr="00323A42">
        <w:tc>
          <w:tcPr>
            <w:tcW w:w="705" w:type="dxa"/>
            <w:vAlign w:val="center"/>
          </w:tcPr>
          <w:p w14:paraId="50A8910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AED7D3D" w14:textId="2A6A721D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pozwalać na analizowanie plików, bez względu na lokalizacje stacji roboczej. W przypadku wykrycia zagrożenia, całe środowisko jest bezzwłocznie chronione.</w:t>
            </w:r>
          </w:p>
        </w:tc>
        <w:tc>
          <w:tcPr>
            <w:tcW w:w="1418" w:type="dxa"/>
            <w:vAlign w:val="center"/>
          </w:tcPr>
          <w:p w14:paraId="79BF3604" w14:textId="1DFD6FE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87D08AA" w14:textId="1EBB1F4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FE8744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64CD89F" w14:textId="77777777" w:rsidTr="00323A42">
        <w:trPr>
          <w:trHeight w:val="1191"/>
        </w:trPr>
        <w:tc>
          <w:tcPr>
            <w:tcW w:w="705" w:type="dxa"/>
            <w:vAlign w:val="center"/>
          </w:tcPr>
          <w:p w14:paraId="25C1BEC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76F98D3" w14:textId="6DD1D413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pozwala na wysłanie dowolnej próbki do analizy przez użytkownika, za pomocą wspieranego produktu.</w:t>
            </w:r>
          </w:p>
          <w:p w14:paraId="14CEF753" w14:textId="636E39B1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ind w:left="1024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Administrator musi mieć dostęp do informacji jakie pliki zostały wysłane oraz przez kogo zostały wysłane.</w:t>
            </w:r>
          </w:p>
        </w:tc>
        <w:tc>
          <w:tcPr>
            <w:tcW w:w="1418" w:type="dxa"/>
            <w:vAlign w:val="center"/>
          </w:tcPr>
          <w:p w14:paraId="7EF1839A" w14:textId="55C4265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C5DACE9" w14:textId="6100A6E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BC34FF0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3D20343" w14:textId="77777777" w:rsidTr="00323A42">
        <w:trPr>
          <w:trHeight w:val="1644"/>
        </w:trPr>
        <w:tc>
          <w:tcPr>
            <w:tcW w:w="705" w:type="dxa"/>
            <w:vAlign w:val="center"/>
          </w:tcPr>
          <w:p w14:paraId="369396B4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0CBC393" w14:textId="2DC696CA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Przeanalizowane pliki muszą zostać odpowiednio oznaczone. Analiza pliku musi zakończyć się jednym z poniższych wyników:</w:t>
            </w:r>
          </w:p>
          <w:p w14:paraId="60A16F80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czysty,</w:t>
            </w:r>
          </w:p>
          <w:p w14:paraId="4A1995B9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podejrzany,</w:t>
            </w:r>
          </w:p>
          <w:p w14:paraId="654D68AE" w14:textId="77777777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bardzo podejrzany,</w:t>
            </w:r>
          </w:p>
          <w:p w14:paraId="3A57EE82" w14:textId="42BCEFEE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szkodliwy.</w:t>
            </w:r>
          </w:p>
        </w:tc>
        <w:tc>
          <w:tcPr>
            <w:tcW w:w="1418" w:type="dxa"/>
            <w:vAlign w:val="center"/>
          </w:tcPr>
          <w:p w14:paraId="3058A9CC" w14:textId="26A9D1B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2F338D3" w14:textId="5BE036A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52B2A0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5814D4E" w14:textId="77777777" w:rsidTr="00323A42">
        <w:trPr>
          <w:trHeight w:val="2211"/>
        </w:trPr>
        <w:tc>
          <w:tcPr>
            <w:tcW w:w="705" w:type="dxa"/>
            <w:vAlign w:val="center"/>
          </w:tcPr>
          <w:p w14:paraId="2A717A0D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561EDA5" w14:textId="2A58C45A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 przypadku stacji roboczych rozwiązanie musi posiadać możliwość co najmniej:</w:t>
            </w:r>
          </w:p>
          <w:p w14:paraId="68E686A4" w14:textId="4D46A82A" w:rsidR="005B27C0" w:rsidRPr="00EE2FA6" w:rsidRDefault="005B27C0" w:rsidP="005B27C0">
            <w:pPr>
              <w:pStyle w:val="Akapitzlist"/>
              <w:numPr>
                <w:ilvl w:val="1"/>
                <w:numId w:val="48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wstrzymania uruchamiania pobieranych plików z następujących źródeł:</w:t>
            </w:r>
          </w:p>
          <w:p w14:paraId="3DBBC635" w14:textId="77777777" w:rsidR="005B27C0" w:rsidRPr="00EE2FA6" w:rsidRDefault="005B27C0" w:rsidP="005B27C0">
            <w:pPr>
              <w:pStyle w:val="Akapitzlist"/>
              <w:numPr>
                <w:ilvl w:val="2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przeglądarki internetowe,</w:t>
            </w:r>
          </w:p>
          <w:p w14:paraId="7B3C93B1" w14:textId="77777777" w:rsidR="005B27C0" w:rsidRPr="00EE2FA6" w:rsidRDefault="005B27C0" w:rsidP="005B27C0">
            <w:pPr>
              <w:pStyle w:val="Akapitzlist"/>
              <w:numPr>
                <w:ilvl w:val="2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programy poczty e-mail,</w:t>
            </w:r>
          </w:p>
          <w:p w14:paraId="2EB8E6AF" w14:textId="77777777" w:rsidR="005B27C0" w:rsidRPr="00EE2FA6" w:rsidRDefault="005B27C0" w:rsidP="005B27C0">
            <w:pPr>
              <w:pStyle w:val="Akapitzlist"/>
              <w:numPr>
                <w:ilvl w:val="2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nośniki wymienne,</w:t>
            </w:r>
          </w:p>
          <w:p w14:paraId="50ED17DB" w14:textId="60EE3D77" w:rsidR="005B27C0" w:rsidRPr="00EE2FA6" w:rsidRDefault="005B27C0" w:rsidP="005B27C0">
            <w:pPr>
              <w:pStyle w:val="Akapitzlist"/>
              <w:numPr>
                <w:ilvl w:val="2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pliki wyodrębnione z archiwum.</w:t>
            </w:r>
          </w:p>
        </w:tc>
        <w:tc>
          <w:tcPr>
            <w:tcW w:w="1418" w:type="dxa"/>
            <w:vAlign w:val="center"/>
          </w:tcPr>
          <w:p w14:paraId="014DC4B5" w14:textId="2FB3162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3A8198F" w14:textId="04666F2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1243343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57E6610" w14:textId="77777777" w:rsidTr="00323A42">
        <w:trPr>
          <w:trHeight w:val="917"/>
        </w:trPr>
        <w:tc>
          <w:tcPr>
            <w:tcW w:w="705" w:type="dxa"/>
            <w:vAlign w:val="center"/>
          </w:tcPr>
          <w:p w14:paraId="276768EE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6F0F5FC" w14:textId="115C925B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 przypadku serwerów pocztowych rozwiązanie musi posiadać możliwość wstrzymania dostarczania wiadomości do momentu zakończenia analizy próbki.</w:t>
            </w:r>
          </w:p>
        </w:tc>
        <w:tc>
          <w:tcPr>
            <w:tcW w:w="1418" w:type="dxa"/>
            <w:vAlign w:val="center"/>
          </w:tcPr>
          <w:p w14:paraId="6DED790E" w14:textId="6B9AF93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ACD8A5B" w14:textId="33579BF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B7A36BD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5BA6FDD" w14:textId="77777777" w:rsidTr="00323A42">
        <w:tc>
          <w:tcPr>
            <w:tcW w:w="705" w:type="dxa"/>
            <w:vAlign w:val="center"/>
          </w:tcPr>
          <w:p w14:paraId="0A49D13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CDB2541" w14:textId="45312AF5" w:rsidR="005B27C0" w:rsidRPr="00EE2FA6" w:rsidRDefault="005B27C0" w:rsidP="005B27C0">
            <w:pPr>
              <w:pStyle w:val="Akapitzlist"/>
              <w:numPr>
                <w:ilvl w:val="0"/>
                <w:numId w:val="48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Wykryte zagrożenia muszą być przeniesione w bezpieczny obszar kwarantanny, z której administrator może przywrócić pliki poddane kwarantannie oraz utworzyć dla nich wyłączenia z poziomu konsoli centralnego zarządzenia oraz z poziomu klienta antywirusowego.</w:t>
            </w:r>
          </w:p>
        </w:tc>
        <w:tc>
          <w:tcPr>
            <w:tcW w:w="1418" w:type="dxa"/>
            <w:vAlign w:val="center"/>
          </w:tcPr>
          <w:p w14:paraId="1558271D" w14:textId="3217236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EAB3B12" w14:textId="3CB6269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D38991E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D7A3159" w14:textId="77777777" w:rsidTr="00323A42">
        <w:trPr>
          <w:trHeight w:val="340"/>
        </w:trPr>
        <w:tc>
          <w:tcPr>
            <w:tcW w:w="705" w:type="dxa"/>
            <w:shd w:val="clear" w:color="auto" w:fill="DBE5F1" w:themeFill="accent1" w:themeFillTint="33"/>
            <w:vAlign w:val="center"/>
          </w:tcPr>
          <w:p w14:paraId="778F76D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2F326760" w14:textId="5339E06B" w:rsidR="005B27C0" w:rsidRPr="00EE2FA6" w:rsidRDefault="005B27C0" w:rsidP="005B20C3">
            <w:pPr>
              <w:pStyle w:val="Akapitzlist"/>
              <w:numPr>
                <w:ilvl w:val="0"/>
                <w:numId w:val="56"/>
              </w:numPr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Szyfrowanie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69F3C9A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4F1CD15B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279D1E4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5B27C0" w:rsidRPr="00EE2FA6" w14:paraId="73780556" w14:textId="77777777" w:rsidTr="00323A42">
        <w:tc>
          <w:tcPr>
            <w:tcW w:w="705" w:type="dxa"/>
            <w:vAlign w:val="center"/>
          </w:tcPr>
          <w:p w14:paraId="2F9BD71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61B55F3" w14:textId="55D0355B" w:rsidR="005B27C0" w:rsidRPr="00EE2FA6" w:rsidRDefault="005B27C0" w:rsidP="005B27C0">
            <w:pPr>
              <w:pStyle w:val="Akapitzlist"/>
              <w:numPr>
                <w:ilvl w:val="0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pochodzić od tego samego producenta rozwiązania antywirusowego.</w:t>
            </w:r>
          </w:p>
        </w:tc>
        <w:tc>
          <w:tcPr>
            <w:tcW w:w="1418" w:type="dxa"/>
            <w:vAlign w:val="center"/>
          </w:tcPr>
          <w:p w14:paraId="32031934" w14:textId="1C67FD5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3B93E86" w14:textId="5C6FE42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2EDB8F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13D1DB7" w14:textId="77777777" w:rsidTr="00323A42">
        <w:tc>
          <w:tcPr>
            <w:tcW w:w="705" w:type="dxa"/>
            <w:vAlign w:val="center"/>
          </w:tcPr>
          <w:p w14:paraId="1B546FB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C57DD66" w14:textId="0896C6C7" w:rsidR="005B27C0" w:rsidRPr="00EE2FA6" w:rsidRDefault="005B27C0" w:rsidP="005B27C0">
            <w:pPr>
              <w:pStyle w:val="Akapitzlist"/>
              <w:numPr>
                <w:ilvl w:val="0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nie może bazować na rozwiązaniu Microsoft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Bitlocker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35E717FD" w14:textId="15C2A21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7E5838A" w14:textId="66D069B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AC1928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D07F65B" w14:textId="77777777" w:rsidTr="00323A42">
        <w:tc>
          <w:tcPr>
            <w:tcW w:w="705" w:type="dxa"/>
            <w:vAlign w:val="center"/>
          </w:tcPr>
          <w:p w14:paraId="1ABC8D75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262D656" w14:textId="114EE53A" w:rsidR="005B27C0" w:rsidRPr="00EE2FA6" w:rsidRDefault="005B27C0" w:rsidP="005B27C0">
            <w:pPr>
              <w:pStyle w:val="Akapitzlist"/>
              <w:numPr>
                <w:ilvl w:val="0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wspierać systemy operacyjne Windows (Windows 10/Windows 11).</w:t>
            </w:r>
          </w:p>
        </w:tc>
        <w:tc>
          <w:tcPr>
            <w:tcW w:w="1418" w:type="dxa"/>
            <w:vAlign w:val="center"/>
          </w:tcPr>
          <w:p w14:paraId="19C26269" w14:textId="26654D0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939F8CC" w14:textId="174938E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51676A0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DE27603" w14:textId="77777777" w:rsidTr="00323A42">
        <w:tc>
          <w:tcPr>
            <w:tcW w:w="705" w:type="dxa"/>
            <w:vAlign w:val="center"/>
          </w:tcPr>
          <w:p w14:paraId="580DA79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B647513" w14:textId="4E8B7B7F" w:rsidR="005B27C0" w:rsidRPr="00EE2FA6" w:rsidRDefault="005B27C0" w:rsidP="005B27C0">
            <w:pPr>
              <w:pStyle w:val="Akapitzlist"/>
              <w:numPr>
                <w:ilvl w:val="0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umożliwiać zarządzanie natywnym szyfrowaniem w systemach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macOS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(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FileVault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) poprzez dedykowanego klienta pochodzącego od tego samego producenta rozwiązania antywirusowego.</w:t>
            </w:r>
          </w:p>
        </w:tc>
        <w:tc>
          <w:tcPr>
            <w:tcW w:w="1418" w:type="dxa"/>
            <w:vAlign w:val="center"/>
          </w:tcPr>
          <w:p w14:paraId="0B023B5D" w14:textId="6112606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FAE24DA" w14:textId="190A43E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877D28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DA9504F" w14:textId="77777777" w:rsidTr="00323A42">
        <w:trPr>
          <w:trHeight w:val="2154"/>
        </w:trPr>
        <w:tc>
          <w:tcPr>
            <w:tcW w:w="705" w:type="dxa"/>
            <w:vAlign w:val="center"/>
          </w:tcPr>
          <w:p w14:paraId="201ADE25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CBBF9A7" w14:textId="1EE3B170" w:rsidR="005B27C0" w:rsidRPr="00EE2FA6" w:rsidRDefault="005B27C0" w:rsidP="005B27C0">
            <w:pPr>
              <w:pStyle w:val="Akapitzlist"/>
              <w:numPr>
                <w:ilvl w:val="0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autentykacje typu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pre-boot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 czyli uwierzytelnienie użytkownika zanim zostanie uruchomiony system operacyjny.</w:t>
            </w:r>
          </w:p>
          <w:p w14:paraId="4C5FC87D" w14:textId="77777777" w:rsidR="005B27C0" w:rsidRPr="00EE2FA6" w:rsidRDefault="005B27C0" w:rsidP="005B27C0">
            <w:pPr>
              <w:pStyle w:val="Akapitzlist"/>
              <w:numPr>
                <w:ilvl w:val="1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całkowite oraz czasowe wyłączenia tego uwierzytelnienia.</w:t>
            </w:r>
          </w:p>
          <w:p w14:paraId="6BA9ADA7" w14:textId="11FDB044" w:rsidR="005B27C0" w:rsidRPr="00EE2FA6" w:rsidRDefault="005B27C0" w:rsidP="005B27C0">
            <w:pPr>
              <w:pStyle w:val="Akapitzlist"/>
              <w:numPr>
                <w:ilvl w:val="1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Uwierzytelnienie użytkownika musi odbywać się poprzez hasło, którego złożoność może ustalić administrator konsoli centralnego zarządzania.</w:t>
            </w:r>
          </w:p>
        </w:tc>
        <w:tc>
          <w:tcPr>
            <w:tcW w:w="1418" w:type="dxa"/>
            <w:vAlign w:val="center"/>
          </w:tcPr>
          <w:p w14:paraId="369EAD83" w14:textId="4BB5ABD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A3ECD73" w14:textId="138DFBE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1FF2200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A110347" w14:textId="77777777" w:rsidTr="00323A42">
        <w:trPr>
          <w:trHeight w:val="1701"/>
        </w:trPr>
        <w:tc>
          <w:tcPr>
            <w:tcW w:w="705" w:type="dxa"/>
            <w:vAlign w:val="center"/>
          </w:tcPr>
          <w:p w14:paraId="2B66F899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A17878C" w14:textId="564836B1" w:rsidR="005B27C0" w:rsidRPr="00EE2FA6" w:rsidRDefault="005B27C0" w:rsidP="005B27C0">
            <w:pPr>
              <w:pStyle w:val="Akapitzlist"/>
              <w:numPr>
                <w:ilvl w:val="0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 przypadku gdy użytkownik zapomni hasła, administrator musi mieć możliwość wygenerowania hasła odzyskiwania z poziomu konsoli centralnego zarządzania.</w:t>
            </w:r>
          </w:p>
          <w:p w14:paraId="558EC62D" w14:textId="77777777" w:rsidR="005B27C0" w:rsidRPr="00EE2FA6" w:rsidRDefault="005B27C0" w:rsidP="005B27C0">
            <w:pPr>
              <w:pStyle w:val="Akapitzlist"/>
              <w:numPr>
                <w:ilvl w:val="1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Hasło odzyskiwania po użyciu musi zostać zmodyfikowane.</w:t>
            </w:r>
          </w:p>
          <w:p w14:paraId="1CFEFA07" w14:textId="77777777" w:rsidR="005B27C0" w:rsidRPr="00EE2FA6" w:rsidRDefault="005B27C0" w:rsidP="005B27C0">
            <w:pPr>
              <w:pStyle w:val="Akapitzlist"/>
              <w:numPr>
                <w:ilvl w:val="1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Hasło odzyskiwania nie może być krótsze niż 8 znaków.</w:t>
            </w:r>
          </w:p>
          <w:p w14:paraId="05BB732E" w14:textId="17185EF1" w:rsidR="005B27C0" w:rsidRPr="00EE2FA6" w:rsidRDefault="005B27C0" w:rsidP="005B27C0">
            <w:pPr>
              <w:pStyle w:val="Akapitzlist"/>
              <w:numPr>
                <w:ilvl w:val="1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Hasło odzyskiwania nie może być dłuższe niż 20 znaków.</w:t>
            </w:r>
          </w:p>
        </w:tc>
        <w:tc>
          <w:tcPr>
            <w:tcW w:w="1418" w:type="dxa"/>
            <w:vAlign w:val="center"/>
          </w:tcPr>
          <w:p w14:paraId="5FB875A2" w14:textId="28AD5E3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2E01A27" w14:textId="1E050E3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DA4C16E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AE5AEFD" w14:textId="77777777" w:rsidTr="00323A42">
        <w:tc>
          <w:tcPr>
            <w:tcW w:w="705" w:type="dxa"/>
            <w:vAlign w:val="center"/>
          </w:tcPr>
          <w:p w14:paraId="4BE88C0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1380EC0" w14:textId="5548260C" w:rsidR="005B27C0" w:rsidRPr="00EE2FA6" w:rsidRDefault="005B27C0" w:rsidP="005B27C0">
            <w:pPr>
              <w:pStyle w:val="Akapitzlist"/>
              <w:numPr>
                <w:ilvl w:val="0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szyfrowanie danych tylko na komputerach z UEFI.</w:t>
            </w:r>
          </w:p>
        </w:tc>
        <w:tc>
          <w:tcPr>
            <w:tcW w:w="1418" w:type="dxa"/>
            <w:vAlign w:val="center"/>
          </w:tcPr>
          <w:p w14:paraId="3AE3B929" w14:textId="79B2858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517D3D4" w14:textId="50BA81E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C1DA65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1552ABD" w14:textId="77777777" w:rsidTr="00323A42">
        <w:tc>
          <w:tcPr>
            <w:tcW w:w="705" w:type="dxa"/>
            <w:vAlign w:val="center"/>
          </w:tcPr>
          <w:p w14:paraId="39A5F92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8DC1AF7" w14:textId="3350B113" w:rsidR="005B27C0" w:rsidRPr="00EE2FA6" w:rsidRDefault="005B27C0" w:rsidP="005B27C0">
            <w:pPr>
              <w:pStyle w:val="Akapitzlist"/>
              <w:numPr>
                <w:ilvl w:val="0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zalogowanie się do systemu przy pomocy metody jednokrotnego logowania (SSO) przy wykorzystaniu poświadczeń użytkownika Active Directory.</w:t>
            </w:r>
          </w:p>
        </w:tc>
        <w:tc>
          <w:tcPr>
            <w:tcW w:w="1418" w:type="dxa"/>
            <w:vAlign w:val="center"/>
          </w:tcPr>
          <w:p w14:paraId="231F47C2" w14:textId="04BEB68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2A536EF" w14:textId="236C2C6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BFE54BB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73C2BE4" w14:textId="77777777" w:rsidTr="00323A42">
        <w:trPr>
          <w:trHeight w:val="657"/>
        </w:trPr>
        <w:tc>
          <w:tcPr>
            <w:tcW w:w="705" w:type="dxa"/>
            <w:vAlign w:val="center"/>
          </w:tcPr>
          <w:p w14:paraId="438738AD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6F5DC3F" w14:textId="2F53F914" w:rsidR="005B27C0" w:rsidRPr="00EE2FA6" w:rsidRDefault="005B27C0" w:rsidP="005B27C0">
            <w:pPr>
              <w:pStyle w:val="Akapitzlist"/>
              <w:numPr>
                <w:ilvl w:val="0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wykorzystanie modułu TPM w wersji co najmniej 2.0.</w:t>
            </w:r>
          </w:p>
        </w:tc>
        <w:tc>
          <w:tcPr>
            <w:tcW w:w="1418" w:type="dxa"/>
            <w:vAlign w:val="center"/>
          </w:tcPr>
          <w:p w14:paraId="55ABD7BA" w14:textId="4F3967A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64D30FF" w14:textId="684AC30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7D991AF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0A52423" w14:textId="77777777" w:rsidTr="00323A42">
        <w:trPr>
          <w:trHeight w:val="708"/>
        </w:trPr>
        <w:tc>
          <w:tcPr>
            <w:tcW w:w="705" w:type="dxa"/>
            <w:vAlign w:val="center"/>
          </w:tcPr>
          <w:p w14:paraId="5A35825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63F983C" w14:textId="35961878" w:rsidR="005B27C0" w:rsidRPr="00EE2FA6" w:rsidRDefault="005B27C0" w:rsidP="005B27C0">
            <w:pPr>
              <w:pStyle w:val="Akapitzlist"/>
              <w:numPr>
                <w:ilvl w:val="0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wspierać dyski wykorzystującego funkcji OPAL w wersji co najmniej 2.0.</w:t>
            </w:r>
          </w:p>
        </w:tc>
        <w:tc>
          <w:tcPr>
            <w:tcW w:w="1418" w:type="dxa"/>
            <w:vAlign w:val="center"/>
          </w:tcPr>
          <w:p w14:paraId="10E4B33A" w14:textId="09EC2C7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8BBCEB3" w14:textId="447257C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DE9753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6554996" w14:textId="77777777" w:rsidTr="00323A42">
        <w:trPr>
          <w:trHeight w:val="988"/>
        </w:trPr>
        <w:tc>
          <w:tcPr>
            <w:tcW w:w="705" w:type="dxa"/>
            <w:vAlign w:val="center"/>
          </w:tcPr>
          <w:p w14:paraId="2367543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15E1305" w14:textId="51D64023" w:rsidR="005B27C0" w:rsidRPr="00EE2FA6" w:rsidRDefault="005B27C0" w:rsidP="005B27C0">
            <w:pPr>
              <w:pStyle w:val="Akapitzlist"/>
              <w:numPr>
                <w:ilvl w:val="0"/>
                <w:numId w:val="49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 przypadku awarii urządzenia, administrator musi mieć możliwość wygenerowania pliku odzyskiwania który umożliwia odszyfrowanie dysku.</w:t>
            </w:r>
          </w:p>
        </w:tc>
        <w:tc>
          <w:tcPr>
            <w:tcW w:w="1418" w:type="dxa"/>
            <w:vAlign w:val="center"/>
          </w:tcPr>
          <w:p w14:paraId="4662B7F2" w14:textId="5D3BB33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2ACD92C" w14:textId="5656D44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50D4C21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7E93F38" w14:textId="77777777" w:rsidTr="00323A42">
        <w:tc>
          <w:tcPr>
            <w:tcW w:w="705" w:type="dxa"/>
            <w:shd w:val="clear" w:color="auto" w:fill="DBE5F1" w:themeFill="accent1" w:themeFillTint="33"/>
            <w:vAlign w:val="center"/>
          </w:tcPr>
          <w:p w14:paraId="4A57ECB5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6ED4A5EF" w14:textId="6227A09C" w:rsidR="005B27C0" w:rsidRPr="00EE2FA6" w:rsidRDefault="005B27C0" w:rsidP="00090589">
            <w:pPr>
              <w:pStyle w:val="Akapitzlist"/>
              <w:numPr>
                <w:ilvl w:val="0"/>
                <w:numId w:val="56"/>
              </w:numPr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Endpoint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Detection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and </w:t>
            </w: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Response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/ </w:t>
            </w: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eXtended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Detection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and </w:t>
            </w: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Response</w:t>
            </w:r>
            <w:proofErr w:type="spellEnd"/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75A6A1DE" w14:textId="44D48F8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3F8C4E3B" w14:textId="61F9BD0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08FA41C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5B27C0" w:rsidRPr="00EE2FA6" w14:paraId="13501AC5" w14:textId="77777777" w:rsidTr="00323A42">
        <w:trPr>
          <w:trHeight w:val="742"/>
        </w:trPr>
        <w:tc>
          <w:tcPr>
            <w:tcW w:w="705" w:type="dxa"/>
            <w:vAlign w:val="center"/>
          </w:tcPr>
          <w:p w14:paraId="44A3F13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27D50C7" w14:textId="2A20BA9D" w:rsidR="005B27C0" w:rsidRPr="00EE2FA6" w:rsidRDefault="005B27C0" w:rsidP="005B27C0">
            <w:pPr>
              <w:pStyle w:val="Akapitzlist"/>
              <w:numPr>
                <w:ilvl w:val="0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Moduł EDR / XDR musi pochodzić od tego samego producenta rozwiązania antywirusowego.</w:t>
            </w:r>
          </w:p>
        </w:tc>
        <w:tc>
          <w:tcPr>
            <w:tcW w:w="1418" w:type="dxa"/>
            <w:vAlign w:val="center"/>
          </w:tcPr>
          <w:p w14:paraId="59953EAB" w14:textId="310A0FB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825ECC8" w14:textId="6A0AC60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B721C1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671DB43" w14:textId="77777777" w:rsidTr="00323A42">
        <w:trPr>
          <w:trHeight w:val="964"/>
        </w:trPr>
        <w:tc>
          <w:tcPr>
            <w:tcW w:w="705" w:type="dxa"/>
            <w:vAlign w:val="center"/>
          </w:tcPr>
          <w:p w14:paraId="5FF08527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0FD1626" w14:textId="606A0FE4" w:rsidR="005B27C0" w:rsidRPr="00EE2FA6" w:rsidRDefault="005B27C0" w:rsidP="005B27C0">
            <w:pPr>
              <w:pStyle w:val="Akapitzlist"/>
              <w:numPr>
                <w:ilvl w:val="0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Ochrona EDR /XDR musi być realizowana przy pomocy dedykowanego konektora, który musi pochodzić od tego samego producenta rozwiązania antywirusowego.</w:t>
            </w:r>
          </w:p>
        </w:tc>
        <w:tc>
          <w:tcPr>
            <w:tcW w:w="1418" w:type="dxa"/>
            <w:vAlign w:val="center"/>
          </w:tcPr>
          <w:p w14:paraId="78FAC529" w14:textId="3DD2C28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D6C54DB" w14:textId="597DEB7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3DD94CA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36929E6" w14:textId="77777777" w:rsidTr="00323A42">
        <w:trPr>
          <w:trHeight w:val="3969"/>
        </w:trPr>
        <w:tc>
          <w:tcPr>
            <w:tcW w:w="705" w:type="dxa"/>
            <w:vAlign w:val="center"/>
          </w:tcPr>
          <w:p w14:paraId="5B133574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5EFE9AD" w14:textId="29311584" w:rsidR="005B27C0" w:rsidRPr="00EE2FA6" w:rsidRDefault="005B27C0" w:rsidP="005B27C0">
            <w:pPr>
              <w:pStyle w:val="Akapitzlist"/>
              <w:numPr>
                <w:ilvl w:val="0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zbierać co najmniej następujące informacje z systemu operacyjnego:</w:t>
            </w:r>
          </w:p>
          <w:p w14:paraId="3B94EE5A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tworzenie procesów,</w:t>
            </w:r>
          </w:p>
          <w:p w14:paraId="746EAFE2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uruchamianie, zatrzymanie i modyfikacja usług,</w:t>
            </w:r>
          </w:p>
          <w:p w14:paraId="59324C7A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utworzenie, uruchomienie, modyfikacja oraz usunięcie zadań w harmonogramie systemowym,</w:t>
            </w:r>
          </w:p>
          <w:p w14:paraId="7FE6CB8D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usuwanie oraz zmiana nazw plików,</w:t>
            </w:r>
          </w:p>
          <w:p w14:paraId="1D4B3289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tworzenie i usuwanie kluczy rejestru systemowego,</w:t>
            </w:r>
          </w:p>
          <w:p w14:paraId="5E734FCA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ładowanie bibliotek DLL,</w:t>
            </w:r>
          </w:p>
          <w:p w14:paraId="7503C8E6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zalogowanie użytkowników,</w:t>
            </w:r>
          </w:p>
          <w:p w14:paraId="3654779B" w14:textId="58E8C614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elementy sieciowe, w tym co najmniej</w:t>
            </w:r>
          </w:p>
          <w:p w14:paraId="172D3C2D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pobranie plików wykonywalnych,</w:t>
            </w:r>
          </w:p>
          <w:p w14:paraId="000D13AA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zestawienie połączeń TCP/IP,</w:t>
            </w:r>
          </w:p>
          <w:p w14:paraId="5ECE0583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zapytania HTTP,</w:t>
            </w:r>
          </w:p>
          <w:p w14:paraId="0B78BB93" w14:textId="0B23284F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zapytania DNS.</w:t>
            </w:r>
          </w:p>
        </w:tc>
        <w:tc>
          <w:tcPr>
            <w:tcW w:w="1418" w:type="dxa"/>
            <w:vAlign w:val="center"/>
          </w:tcPr>
          <w:p w14:paraId="623221C3" w14:textId="5EDBB5F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D6D042B" w14:textId="2DE1BF9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54A3BEE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8C9FF11" w14:textId="77777777" w:rsidTr="00323A42">
        <w:trPr>
          <w:trHeight w:val="4309"/>
        </w:trPr>
        <w:tc>
          <w:tcPr>
            <w:tcW w:w="705" w:type="dxa"/>
            <w:vAlign w:val="center"/>
          </w:tcPr>
          <w:p w14:paraId="014FBED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DADE8DF" w14:textId="76965BE1" w:rsidR="005B27C0" w:rsidRPr="00EE2FA6" w:rsidRDefault="005B27C0" w:rsidP="005B27C0">
            <w:pPr>
              <w:pStyle w:val="Akapitzlist"/>
              <w:numPr>
                <w:ilvl w:val="0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ponad 1500 wbudowanych reguł, po których wystąpieniu, nastąpi wyzwolenie alarmu bezpieczeństwa.</w:t>
            </w:r>
          </w:p>
          <w:p w14:paraId="66796FBD" w14:textId="5812BB59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Administrator powinien mieć możliwość edytowania akcji przypisanych do reguł utworzonych zarówno przez producenta, jak i przez siebie, a także możliwość wdrażania automatyzacji tych reguł, opartych co najmniej na następujących akcjach:</w:t>
            </w:r>
          </w:p>
          <w:p w14:paraId="13A3A5C2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blokowanie pliku wykonywalnego,</w:t>
            </w:r>
          </w:p>
          <w:p w14:paraId="6328E2F9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blokowanie pliku wykonywalnego i poddanie go kwarantannie,</w:t>
            </w:r>
          </w:p>
          <w:p w14:paraId="18C0FC70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blokowanie podejrzanej biblioteki DLL,</w:t>
            </w:r>
          </w:p>
          <w:p w14:paraId="2EC2B292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zakończenie procesu,</w:t>
            </w:r>
          </w:p>
          <w:p w14:paraId="4470589F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skanowanie komputera w poszukiwaniu zagrożeń,</w:t>
            </w:r>
          </w:p>
          <w:p w14:paraId="64BD14DF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wyłączenie komputera,</w:t>
            </w:r>
          </w:p>
          <w:p w14:paraId="607545DB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izolacja sieciowa hosta,</w:t>
            </w:r>
          </w:p>
          <w:p w14:paraId="5A098A4D" w14:textId="21C367E3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wylogowanie użytkownika.</w:t>
            </w:r>
          </w:p>
          <w:p w14:paraId="0C97667F" w14:textId="420EAF6F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Administrator musi posiadać możliwość utworzenia własnych reguł w oparciu o język XML.</w:t>
            </w:r>
          </w:p>
        </w:tc>
        <w:tc>
          <w:tcPr>
            <w:tcW w:w="1418" w:type="dxa"/>
            <w:vAlign w:val="center"/>
          </w:tcPr>
          <w:p w14:paraId="68C6914A" w14:textId="575722C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0D7DBBA" w14:textId="44DE757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2E62F2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44089D9" w14:textId="77777777" w:rsidTr="00323A42">
        <w:trPr>
          <w:trHeight w:val="4479"/>
        </w:trPr>
        <w:tc>
          <w:tcPr>
            <w:tcW w:w="705" w:type="dxa"/>
            <w:vAlign w:val="center"/>
          </w:tcPr>
          <w:p w14:paraId="72C9B79D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06DBFA0" w14:textId="77777777" w:rsidR="005B27C0" w:rsidRPr="00EE2FA6" w:rsidRDefault="005B27C0" w:rsidP="005B27C0">
            <w:pPr>
              <w:pStyle w:val="Akapitzlist"/>
              <w:numPr>
                <w:ilvl w:val="0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możliwość tworzenia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 po których nie zostanie wyzwolony alarm bezpieczeństwa.</w:t>
            </w:r>
          </w:p>
          <w:p w14:paraId="2D5D1792" w14:textId="17FD0035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Utworzenie wykluczenia musi automatycznie rozwiązywać alarmy historyczne, które pasują do utworzonego wykluczenia.</w:t>
            </w:r>
          </w:p>
          <w:p w14:paraId="675E0996" w14:textId="4E3B96F2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Podstawowe wykluczenia muszą być konfigurowane w oparciu o przynajmniej:</w:t>
            </w:r>
          </w:p>
          <w:p w14:paraId="0586AE2C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proces,</w:t>
            </w:r>
          </w:p>
          <w:p w14:paraId="3C813C19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proces nadrzędny (proces rodzica),</w:t>
            </w:r>
          </w:p>
          <w:p w14:paraId="4B101375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nazwę procesu,</w:t>
            </w:r>
          </w:p>
          <w:p w14:paraId="1E470A3B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ścieżkę procesu,</w:t>
            </w:r>
          </w:p>
          <w:p w14:paraId="1BD23715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wiersz polecenia,</w:t>
            </w:r>
          </w:p>
          <w:p w14:paraId="093DF87B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wydawcę,</w:t>
            </w:r>
          </w:p>
          <w:p w14:paraId="5DB0F3BC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typ podpisu,</w:t>
            </w:r>
          </w:p>
          <w:p w14:paraId="6B691A21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SHA-1,</w:t>
            </w:r>
          </w:p>
          <w:p w14:paraId="45F526F8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SHA-2,</w:t>
            </w:r>
          </w:p>
          <w:p w14:paraId="48B1D21D" w14:textId="1EC6A6AE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ind w:left="1733" w:hanging="851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użytkownika.</w:t>
            </w:r>
          </w:p>
          <w:p w14:paraId="275E63DA" w14:textId="70C8331E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Administrator musi mieć możliwość utworzenia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zaawansowanych w oparciu o język XML.</w:t>
            </w:r>
          </w:p>
        </w:tc>
        <w:tc>
          <w:tcPr>
            <w:tcW w:w="1418" w:type="dxa"/>
            <w:vAlign w:val="center"/>
          </w:tcPr>
          <w:p w14:paraId="6861F003" w14:textId="0DA16F0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90C9C39" w14:textId="052CDEC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7F11D1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73F29C3" w14:textId="77777777" w:rsidTr="00323A42">
        <w:trPr>
          <w:trHeight w:val="2098"/>
        </w:trPr>
        <w:tc>
          <w:tcPr>
            <w:tcW w:w="705" w:type="dxa"/>
            <w:vAlign w:val="center"/>
          </w:tcPr>
          <w:p w14:paraId="595F9D0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1228C36" w14:textId="610008D4" w:rsidR="005B27C0" w:rsidRPr="00EE2FA6" w:rsidRDefault="005B27C0" w:rsidP="005B27C0">
            <w:pPr>
              <w:pStyle w:val="Akapitzlist"/>
              <w:numPr>
                <w:ilvl w:val="0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mieć możliwość blokowania plików po sumach kontrolnych.</w:t>
            </w:r>
          </w:p>
          <w:p w14:paraId="7569A06C" w14:textId="539931CC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 ramach blokady musi istnieć możliwość dodania komentarza oraz konfiguracji usuwania blokowanego pliku.</w:t>
            </w:r>
          </w:p>
          <w:p w14:paraId="703C40E6" w14:textId="0EEB6333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Blokowanie pliku musi być możliwe na podstawie co najmniej następujących funkcji skrótu (funkcje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hashujące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):</w:t>
            </w:r>
          </w:p>
          <w:p w14:paraId="06B82F5C" w14:textId="77777777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SHA-1,</w:t>
            </w:r>
          </w:p>
          <w:p w14:paraId="5B62D24C" w14:textId="1E0D7E6F" w:rsidR="005B27C0" w:rsidRPr="00EE2FA6" w:rsidRDefault="005B27C0" w:rsidP="005B27C0">
            <w:pPr>
              <w:pStyle w:val="Akapitzlist"/>
              <w:numPr>
                <w:ilvl w:val="2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SHA-256.</w:t>
            </w:r>
          </w:p>
        </w:tc>
        <w:tc>
          <w:tcPr>
            <w:tcW w:w="1418" w:type="dxa"/>
            <w:vAlign w:val="center"/>
          </w:tcPr>
          <w:p w14:paraId="16AC5C10" w14:textId="05092C3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A039741" w14:textId="4BF29D6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B190DB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9A4A898" w14:textId="77777777" w:rsidTr="00323A42">
        <w:trPr>
          <w:trHeight w:val="3969"/>
        </w:trPr>
        <w:tc>
          <w:tcPr>
            <w:tcW w:w="705" w:type="dxa"/>
            <w:vAlign w:val="center"/>
          </w:tcPr>
          <w:p w14:paraId="653C976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6A78038" w14:textId="2158C2F9" w:rsidR="005B27C0" w:rsidRPr="00EE2FA6" w:rsidRDefault="005B27C0" w:rsidP="005B27C0">
            <w:pPr>
              <w:pStyle w:val="Akapitzlist"/>
              <w:numPr>
                <w:ilvl w:val="0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dawać możliwość weryfikacji plików wykonywalnych w środowisku z możliwością podglądu szczegółów wybranego pliku w tym przynajmniej:</w:t>
            </w:r>
          </w:p>
          <w:p w14:paraId="1A54BE65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hash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pliku SHA-1,</w:t>
            </w:r>
          </w:p>
          <w:p w14:paraId="63CC8FCD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hash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pliku SHA-256,</w:t>
            </w:r>
          </w:p>
          <w:p w14:paraId="727806E1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hash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pliku MD5,</w:t>
            </w:r>
          </w:p>
          <w:p w14:paraId="55D915DE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typ sygnatury podpisu cyfrowego,</w:t>
            </w:r>
          </w:p>
          <w:p w14:paraId="1149B08B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wydawcę certyfikatu,</w:t>
            </w:r>
          </w:p>
          <w:p w14:paraId="6E86EB0E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wersję pliku,</w:t>
            </w:r>
          </w:p>
          <w:p w14:paraId="401AA463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oryginalną nazwę pliku,</w:t>
            </w:r>
          </w:p>
          <w:p w14:paraId="58AD19A6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rozmiar pliku,</w:t>
            </w:r>
          </w:p>
          <w:p w14:paraId="392935BB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reputację i popularność pliku w oparciu o system reputacji producenta tego samego rozwiązania antywirusowego,</w:t>
            </w:r>
          </w:p>
          <w:p w14:paraId="227EFD94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ind w:left="882" w:hanging="52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pierwsze uruchomienie pliku w środowisku,</w:t>
            </w:r>
          </w:p>
          <w:p w14:paraId="57CCC36F" w14:textId="0933C7A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ind w:left="882" w:hanging="52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ostatnie uruchomienie pliku w środowisku,</w:t>
            </w:r>
          </w:p>
        </w:tc>
        <w:tc>
          <w:tcPr>
            <w:tcW w:w="1418" w:type="dxa"/>
            <w:vAlign w:val="center"/>
          </w:tcPr>
          <w:p w14:paraId="0174D133" w14:textId="3A809F2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9CD4288" w14:textId="7366DA9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899EE71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9CA4C58" w14:textId="77777777" w:rsidTr="00323A42">
        <w:trPr>
          <w:trHeight w:val="2154"/>
        </w:trPr>
        <w:tc>
          <w:tcPr>
            <w:tcW w:w="705" w:type="dxa"/>
            <w:vAlign w:val="center"/>
          </w:tcPr>
          <w:p w14:paraId="4E81BF90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1236385" w14:textId="58E46EF6" w:rsidR="005B27C0" w:rsidRPr="00EE2FA6" w:rsidRDefault="005B27C0" w:rsidP="005B27C0">
            <w:pPr>
              <w:pStyle w:val="Akapitzlist"/>
              <w:numPr>
                <w:ilvl w:val="0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dawać możliwość wykonywania następujących czynności dla plików wykonywalnych oraz plików DLL:</w:t>
            </w:r>
          </w:p>
          <w:p w14:paraId="36DB1CC4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oznaczania ich jako bezpieczne lub niebezpieczne,</w:t>
            </w:r>
          </w:p>
          <w:p w14:paraId="3F381666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pobierania ich do dalszej analizy, a pobierany plik musi być zabezpieczony hasłem,</w:t>
            </w:r>
          </w:p>
          <w:p w14:paraId="064B21A5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zablokowania wykonywania i wykorzystania pliku,</w:t>
            </w:r>
          </w:p>
          <w:p w14:paraId="10231EC5" w14:textId="2E301966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wysyłania do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sandbox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tego samego producenta rozwiązania antywirusowego.</w:t>
            </w:r>
          </w:p>
        </w:tc>
        <w:tc>
          <w:tcPr>
            <w:tcW w:w="1418" w:type="dxa"/>
            <w:vAlign w:val="center"/>
          </w:tcPr>
          <w:p w14:paraId="4CA9F349" w14:textId="5209DCE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BF6A377" w14:textId="5F6DA75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607EECA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B8F34EA" w14:textId="77777777" w:rsidTr="00323A42">
        <w:trPr>
          <w:trHeight w:val="3013"/>
        </w:trPr>
        <w:tc>
          <w:tcPr>
            <w:tcW w:w="705" w:type="dxa"/>
            <w:vAlign w:val="center"/>
          </w:tcPr>
          <w:p w14:paraId="6C79AA72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FA08906" w14:textId="7CF5603B" w:rsidR="005B27C0" w:rsidRPr="00EE2FA6" w:rsidRDefault="005B27C0" w:rsidP="005B27C0">
            <w:pPr>
              <w:pStyle w:val="Akapitzlist"/>
              <w:numPr>
                <w:ilvl w:val="0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dawać możliwość weryfikacji uruchomionych skryptów w środowisku wraz z informacją dotyczącą parametrów uruchomienia (wiersz poleceń).</w:t>
            </w:r>
          </w:p>
          <w:p w14:paraId="640313C0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Administrator musi posiadać możliwość oznaczenia skryptu jako bezpieczny lub niebezpieczny.</w:t>
            </w:r>
          </w:p>
          <w:p w14:paraId="3CD984C1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pobierania ich do dalszej analizy, a pobierany plik musi być zabezpieczony hasłem,</w:t>
            </w:r>
          </w:p>
          <w:p w14:paraId="3CD18347" w14:textId="77777777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wysyłania do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sandbox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tego samego producenta rozwiązania antywirusowego.</w:t>
            </w:r>
          </w:p>
          <w:p w14:paraId="7D2AA83B" w14:textId="7BB07DA8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administrator musi posiadać możliwość szczegółowego podglądu wykonanych przez skrypt czynności w formie tekstowej.</w:t>
            </w:r>
          </w:p>
        </w:tc>
        <w:tc>
          <w:tcPr>
            <w:tcW w:w="1418" w:type="dxa"/>
            <w:vAlign w:val="center"/>
          </w:tcPr>
          <w:p w14:paraId="7BDE8A5F" w14:textId="36706ED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02BAFCC" w14:textId="1258686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86B50D1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6851D01" w14:textId="77777777" w:rsidTr="00323A42">
        <w:trPr>
          <w:trHeight w:val="1553"/>
        </w:trPr>
        <w:tc>
          <w:tcPr>
            <w:tcW w:w="705" w:type="dxa"/>
            <w:vAlign w:val="center"/>
          </w:tcPr>
          <w:p w14:paraId="3A92D6E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59B92E0" w14:textId="1026C651" w:rsidR="005B27C0" w:rsidRPr="00EE2FA6" w:rsidRDefault="005B27C0" w:rsidP="005B27C0">
            <w:pPr>
              <w:pStyle w:val="Akapitzlist"/>
              <w:numPr>
                <w:ilvl w:val="0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umożliwiać zestawienie sesji terminalowej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powershell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do stacji końcowej oraz serwera.</w:t>
            </w:r>
          </w:p>
          <w:p w14:paraId="36E084E7" w14:textId="13E534F4" w:rsidR="005B27C0" w:rsidRPr="00EE2FA6" w:rsidRDefault="005B27C0" w:rsidP="005B27C0">
            <w:pPr>
              <w:pStyle w:val="Akapitzlist"/>
              <w:numPr>
                <w:ilvl w:val="1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Moduł połączenia terminalowego musi być dostępny jedynie dla użytkowników konsoli posiadających skonfigurowane dwuskładnikowe uwierzytelnienia do konsoli.</w:t>
            </w:r>
          </w:p>
        </w:tc>
        <w:tc>
          <w:tcPr>
            <w:tcW w:w="1418" w:type="dxa"/>
            <w:vAlign w:val="center"/>
          </w:tcPr>
          <w:p w14:paraId="2893286F" w14:textId="28B2952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66A313C" w14:textId="6611A09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F159EC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C35F1A6" w14:textId="77777777" w:rsidTr="00323A42">
        <w:trPr>
          <w:trHeight w:val="1264"/>
        </w:trPr>
        <w:tc>
          <w:tcPr>
            <w:tcW w:w="705" w:type="dxa"/>
            <w:vAlign w:val="center"/>
          </w:tcPr>
          <w:p w14:paraId="6E89E8D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39442E3" w14:textId="5ACFBCC6" w:rsidR="005B27C0" w:rsidRPr="00EE2FA6" w:rsidRDefault="005B27C0" w:rsidP="005B27C0">
            <w:pPr>
              <w:pStyle w:val="Akapitzlist"/>
              <w:numPr>
                <w:ilvl w:val="0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mechanizm sztucznej inteligencji, który będzie wspomagał administratora w tworzeniu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wykluczeń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dla pojawiających się w środowisku alertów.</w:t>
            </w:r>
          </w:p>
        </w:tc>
        <w:tc>
          <w:tcPr>
            <w:tcW w:w="1418" w:type="dxa"/>
            <w:vAlign w:val="center"/>
          </w:tcPr>
          <w:p w14:paraId="6BABDEC7" w14:textId="222C452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B678D38" w14:textId="1766C58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C5520C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5DE2E4A" w14:textId="77777777" w:rsidTr="00323A42">
        <w:trPr>
          <w:trHeight w:val="1282"/>
        </w:trPr>
        <w:tc>
          <w:tcPr>
            <w:tcW w:w="705" w:type="dxa"/>
            <w:vAlign w:val="center"/>
          </w:tcPr>
          <w:p w14:paraId="679B180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62390B8" w14:textId="3BB69C68" w:rsidR="005B27C0" w:rsidRPr="00EE2FA6" w:rsidRDefault="005B27C0" w:rsidP="005B27C0">
            <w:pPr>
              <w:pStyle w:val="Akapitzlist"/>
              <w:numPr>
                <w:ilvl w:val="0"/>
                <w:numId w:val="50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wspierać integrację z zewnętrznymi silnikami do przeprowadzenia głębszej analizy plików, w tym co najmniej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VirusTotal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6180EB06" w14:textId="420DD41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0B436C8" w14:textId="278DA24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3B6177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B731845" w14:textId="77777777" w:rsidTr="00323A42">
        <w:tc>
          <w:tcPr>
            <w:tcW w:w="705" w:type="dxa"/>
            <w:shd w:val="clear" w:color="auto" w:fill="DBE5F1" w:themeFill="accent1" w:themeFillTint="33"/>
            <w:vAlign w:val="center"/>
          </w:tcPr>
          <w:p w14:paraId="3B6EC4F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736ACB82" w14:textId="460E44A3" w:rsidR="005B27C0" w:rsidRPr="00EE2FA6" w:rsidRDefault="005B27C0" w:rsidP="00090589">
            <w:pPr>
              <w:pStyle w:val="Akapitzlist"/>
              <w:numPr>
                <w:ilvl w:val="0"/>
                <w:numId w:val="56"/>
              </w:numPr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Ochrona serwera pocztowego MS Exchange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0FA4B68B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1CA316DB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0095D2E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5B27C0" w:rsidRPr="00EE2FA6" w14:paraId="37FB2EF3" w14:textId="77777777" w:rsidTr="00323A42">
        <w:trPr>
          <w:trHeight w:val="1361"/>
        </w:trPr>
        <w:tc>
          <w:tcPr>
            <w:tcW w:w="705" w:type="dxa"/>
            <w:vAlign w:val="center"/>
          </w:tcPr>
          <w:p w14:paraId="0B4A72CC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04EC312" w14:textId="2386F3FA" w:rsidR="005B27C0" w:rsidRPr="00EE2FA6" w:rsidRDefault="005B27C0" w:rsidP="005B27C0">
            <w:pPr>
              <w:pStyle w:val="Akapitzlist"/>
              <w:numPr>
                <w:ilvl w:val="0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wspierać co najmniej następujące serwery poczty:</w:t>
            </w:r>
          </w:p>
          <w:p w14:paraId="76DF4C55" w14:textId="77777777" w:rsidR="005B27C0" w:rsidRPr="00EE2FA6" w:rsidRDefault="005B27C0" w:rsidP="005B27C0">
            <w:pPr>
              <w:pStyle w:val="Akapitzlist"/>
              <w:numPr>
                <w:ilvl w:val="1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Exchange 2010 SP3,</w:t>
            </w:r>
          </w:p>
          <w:p w14:paraId="5DA12E6C" w14:textId="77777777" w:rsidR="005B27C0" w:rsidRPr="00EE2FA6" w:rsidRDefault="005B27C0" w:rsidP="005B27C0">
            <w:pPr>
              <w:pStyle w:val="Akapitzlist"/>
              <w:numPr>
                <w:ilvl w:val="1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Exchange 2013,</w:t>
            </w:r>
          </w:p>
          <w:p w14:paraId="1C2AB024" w14:textId="77777777" w:rsidR="005B27C0" w:rsidRPr="00EE2FA6" w:rsidRDefault="005B27C0" w:rsidP="005B27C0">
            <w:pPr>
              <w:pStyle w:val="Akapitzlist"/>
              <w:numPr>
                <w:ilvl w:val="1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Exchange 2016,</w:t>
            </w:r>
          </w:p>
          <w:p w14:paraId="161CFFC6" w14:textId="2E73665C" w:rsidR="005B27C0" w:rsidRPr="00EE2FA6" w:rsidRDefault="005B27C0" w:rsidP="005B27C0">
            <w:pPr>
              <w:pStyle w:val="Akapitzlist"/>
              <w:numPr>
                <w:ilvl w:val="1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Exchange 2019.</w:t>
            </w:r>
          </w:p>
        </w:tc>
        <w:tc>
          <w:tcPr>
            <w:tcW w:w="1418" w:type="dxa"/>
            <w:vAlign w:val="center"/>
          </w:tcPr>
          <w:p w14:paraId="202BCFD3" w14:textId="5729598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D7115F9" w14:textId="685C6E4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1C72AE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AEA1479" w14:textId="77777777" w:rsidTr="00323A42">
        <w:trPr>
          <w:trHeight w:val="1247"/>
        </w:trPr>
        <w:tc>
          <w:tcPr>
            <w:tcW w:w="705" w:type="dxa"/>
            <w:vAlign w:val="center"/>
          </w:tcPr>
          <w:p w14:paraId="54262B55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C9B7D69" w14:textId="63732A2F" w:rsidR="005B27C0" w:rsidRPr="00EE2FA6" w:rsidRDefault="005B27C0" w:rsidP="005B27C0">
            <w:pPr>
              <w:pStyle w:val="Akapitzlist"/>
              <w:numPr>
                <w:ilvl w:val="0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zapewniać wsparcie co najmniej dla następujących ról</w:t>
            </w:r>
          </w:p>
          <w:p w14:paraId="38A69A64" w14:textId="77777777" w:rsidR="005B27C0" w:rsidRPr="00EE2FA6" w:rsidRDefault="005B27C0" w:rsidP="005B27C0">
            <w:pPr>
              <w:pStyle w:val="Akapitzlist"/>
              <w:numPr>
                <w:ilvl w:val="1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Mailbox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79DFCD61" w14:textId="77777777" w:rsidR="005B27C0" w:rsidRPr="00EE2FA6" w:rsidRDefault="005B27C0" w:rsidP="005B27C0">
            <w:pPr>
              <w:pStyle w:val="Akapitzlist"/>
              <w:numPr>
                <w:ilvl w:val="1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Edge,</w:t>
            </w:r>
          </w:p>
          <w:p w14:paraId="2CBBC079" w14:textId="14E03F0F" w:rsidR="005B27C0" w:rsidRPr="00EE2FA6" w:rsidRDefault="005B27C0" w:rsidP="005B27C0">
            <w:pPr>
              <w:pStyle w:val="Akapitzlist"/>
              <w:numPr>
                <w:ilvl w:val="1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Hub.</w:t>
            </w:r>
          </w:p>
        </w:tc>
        <w:tc>
          <w:tcPr>
            <w:tcW w:w="1418" w:type="dxa"/>
            <w:vAlign w:val="center"/>
          </w:tcPr>
          <w:p w14:paraId="59CB4CEB" w14:textId="0DFD37F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60DDE86" w14:textId="46582BC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CE0BB8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1D44E46" w14:textId="77777777" w:rsidTr="00323A42">
        <w:tc>
          <w:tcPr>
            <w:tcW w:w="705" w:type="dxa"/>
            <w:vAlign w:val="center"/>
          </w:tcPr>
          <w:p w14:paraId="73E80D8C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3157BDF" w14:textId="42B34EEF" w:rsidR="005B27C0" w:rsidRPr="00EE2FA6" w:rsidRDefault="005B27C0" w:rsidP="005B27C0">
            <w:pPr>
              <w:pStyle w:val="Akapitzlist"/>
              <w:numPr>
                <w:ilvl w:val="0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być instalowane na maszynie z serwerem pocztowym Exchange</w:t>
            </w:r>
          </w:p>
        </w:tc>
        <w:tc>
          <w:tcPr>
            <w:tcW w:w="1418" w:type="dxa"/>
            <w:vAlign w:val="center"/>
          </w:tcPr>
          <w:p w14:paraId="77074F5E" w14:textId="7ADCEC3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7B31484" w14:textId="085E4D8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61BAAA3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A4453F0" w14:textId="77777777" w:rsidTr="00323A42">
        <w:tc>
          <w:tcPr>
            <w:tcW w:w="705" w:type="dxa"/>
            <w:vAlign w:val="center"/>
          </w:tcPr>
          <w:p w14:paraId="079FB9B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78F6F93" w14:textId="285CB530" w:rsidR="005B27C0" w:rsidRPr="00EE2FA6" w:rsidRDefault="005B27C0" w:rsidP="005B27C0">
            <w:pPr>
              <w:pStyle w:val="Akapitzlist"/>
              <w:numPr>
                <w:ilvl w:val="0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Wszystkie komponenty rozwiązania ochrony serwera pocztowego Exchange muszą pracować na tym samym serwerze, na którym zainstalowany jest Microsoft Exchange (Rozwiązanie nie może pracować jako rozwiązanie typu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gateway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).</w:t>
            </w:r>
          </w:p>
        </w:tc>
        <w:tc>
          <w:tcPr>
            <w:tcW w:w="1418" w:type="dxa"/>
            <w:vAlign w:val="center"/>
          </w:tcPr>
          <w:p w14:paraId="424E4A00" w14:textId="2550DE2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4657DD2" w14:textId="2A68210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A22808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110AE9D" w14:textId="77777777" w:rsidTr="00323A42">
        <w:tc>
          <w:tcPr>
            <w:tcW w:w="705" w:type="dxa"/>
            <w:vAlign w:val="center"/>
          </w:tcPr>
          <w:p w14:paraId="43DEC6BC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890D827" w14:textId="15A3B18A" w:rsidR="005B27C0" w:rsidRPr="00EE2FA6" w:rsidRDefault="005B27C0" w:rsidP="005B27C0">
            <w:pPr>
              <w:pStyle w:val="Akapitzlist"/>
              <w:numPr>
                <w:ilvl w:val="0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skanować pocztę przychodzącą i wychodzącą na serwerze MS Exchange.</w:t>
            </w:r>
          </w:p>
        </w:tc>
        <w:tc>
          <w:tcPr>
            <w:tcW w:w="1418" w:type="dxa"/>
            <w:vAlign w:val="center"/>
          </w:tcPr>
          <w:p w14:paraId="67F186BE" w14:textId="4E4FCD6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7BEF425" w14:textId="6686F48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88E3C6E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449803F" w14:textId="77777777" w:rsidTr="00323A42">
        <w:tc>
          <w:tcPr>
            <w:tcW w:w="705" w:type="dxa"/>
            <w:vAlign w:val="center"/>
          </w:tcPr>
          <w:p w14:paraId="0D8A022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4BE31DB" w14:textId="547AFEB3" w:rsidR="005B27C0" w:rsidRPr="00EE2FA6" w:rsidRDefault="005B27C0" w:rsidP="005B27C0">
            <w:pPr>
              <w:pStyle w:val="Akapitzlist"/>
              <w:numPr>
                <w:ilvl w:val="0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skanować pocztę wewnętrzną (ruch pocztowy w obrębie serwera Microsoft Exchange).</w:t>
            </w:r>
          </w:p>
        </w:tc>
        <w:tc>
          <w:tcPr>
            <w:tcW w:w="1418" w:type="dxa"/>
            <w:vAlign w:val="center"/>
          </w:tcPr>
          <w:p w14:paraId="055108E8" w14:textId="2C72671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21E9725" w14:textId="3BE95C4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ECC173E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CD51821" w14:textId="77777777" w:rsidTr="00323A42">
        <w:tc>
          <w:tcPr>
            <w:tcW w:w="705" w:type="dxa"/>
            <w:vAlign w:val="center"/>
          </w:tcPr>
          <w:p w14:paraId="393084E0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F37387C" w14:textId="028165F1" w:rsidR="005B27C0" w:rsidRPr="00EE2FA6" w:rsidRDefault="005B27C0" w:rsidP="005B27C0">
            <w:pPr>
              <w:pStyle w:val="Akapitzlist"/>
              <w:numPr>
                <w:ilvl w:val="0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zapewnić skanowanie bezpośrednio w bazach danych Exchange przy pomocy VSAPI.</w:t>
            </w:r>
          </w:p>
        </w:tc>
        <w:tc>
          <w:tcPr>
            <w:tcW w:w="1418" w:type="dxa"/>
            <w:vAlign w:val="center"/>
          </w:tcPr>
          <w:p w14:paraId="7BFE8526" w14:textId="04D8977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4DF14D7" w14:textId="04366B1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8AC958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0ADB832" w14:textId="77777777" w:rsidTr="00323A42">
        <w:trPr>
          <w:trHeight w:val="6236"/>
        </w:trPr>
        <w:tc>
          <w:tcPr>
            <w:tcW w:w="705" w:type="dxa"/>
            <w:vAlign w:val="center"/>
          </w:tcPr>
          <w:p w14:paraId="11969E39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6DCED54" w14:textId="1566534E" w:rsidR="005B27C0" w:rsidRPr="00EE2FA6" w:rsidRDefault="005B27C0" w:rsidP="005B27C0">
            <w:pPr>
              <w:pStyle w:val="Akapitzlist"/>
              <w:numPr>
                <w:ilvl w:val="0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mieć możliwość tworzenia reguł ochrony przesyłania poczty, gdzie po spełnieniu określonego warunku, zostanie wykonana określona czynność.</w:t>
            </w:r>
          </w:p>
          <w:p w14:paraId="648963AA" w14:textId="6C0A99CC" w:rsidR="005B27C0" w:rsidRPr="00EE2FA6" w:rsidRDefault="005B27C0" w:rsidP="005B27C0">
            <w:pPr>
              <w:pStyle w:val="Akapitzlist"/>
              <w:numPr>
                <w:ilvl w:val="1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co najmniej następujące warunki:</w:t>
            </w:r>
          </w:p>
          <w:p w14:paraId="375005F6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nadawca,</w:t>
            </w:r>
          </w:p>
          <w:p w14:paraId="6B0081C7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odbiorca,</w:t>
            </w:r>
          </w:p>
          <w:p w14:paraId="5B2FC612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temacie wiadomości,</w:t>
            </w:r>
          </w:p>
          <w:p w14:paraId="2D4D2DD3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adres IP nadawcy,</w:t>
            </w:r>
          </w:p>
          <w:p w14:paraId="45EAD30E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nazwa, rozmiar i typ załącznika,</w:t>
            </w:r>
          </w:p>
          <w:p w14:paraId="4246DCB0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rozmiar wiadomości,</w:t>
            </w:r>
          </w:p>
          <w:p w14:paraId="29406AE9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nagłówek wiadomości,</w:t>
            </w:r>
          </w:p>
          <w:p w14:paraId="073C30CC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godzina odbioru,</w:t>
            </w:r>
          </w:p>
          <w:p w14:paraId="34EDB5F6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obecność załącznika chronionego hasłem,</w:t>
            </w:r>
          </w:p>
          <w:p w14:paraId="3B922012" w14:textId="5FB16E9F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wynik SPF, DKIM i DMARC.</w:t>
            </w:r>
          </w:p>
          <w:p w14:paraId="6FE537EA" w14:textId="4078245A" w:rsidR="005B27C0" w:rsidRPr="00EE2FA6" w:rsidRDefault="005B27C0" w:rsidP="005B27C0">
            <w:pPr>
              <w:pStyle w:val="Akapitzlist"/>
              <w:numPr>
                <w:ilvl w:val="1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co najmniej następujące akcje w regułach:</w:t>
            </w:r>
          </w:p>
          <w:p w14:paraId="7CDA8EFB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poddaj wiadomość kwarantannie,</w:t>
            </w:r>
          </w:p>
          <w:p w14:paraId="47C538F8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odrzuć wiadomość,</w:t>
            </w:r>
          </w:p>
          <w:p w14:paraId="13F94DC2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porzuć wiadomość w trybie dyskretnym,</w:t>
            </w:r>
          </w:p>
          <w:p w14:paraId="3182B1DA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usuń załącznik,</w:t>
            </w:r>
          </w:p>
          <w:p w14:paraId="4DD521D5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dodaj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prefix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tematu,</w:t>
            </w:r>
          </w:p>
          <w:p w14:paraId="22B3FCF9" w14:textId="77777777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wyślij powiadomienie e-mail,</w:t>
            </w:r>
          </w:p>
          <w:p w14:paraId="328E0789" w14:textId="7C354564" w:rsidR="005B27C0" w:rsidRPr="00EE2FA6" w:rsidRDefault="005B27C0" w:rsidP="005B27C0">
            <w:pPr>
              <w:pStyle w:val="Akapitzlist"/>
              <w:numPr>
                <w:ilvl w:val="2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pomiń skanowanie w poszukiwaniu spamu, wirusów oraz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phishing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34C6FB6C" w14:textId="1ED189D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2D4A809" w14:textId="67A29AC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CA2F14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8DDCBB3" w14:textId="77777777" w:rsidTr="00323A42">
        <w:tc>
          <w:tcPr>
            <w:tcW w:w="705" w:type="dxa"/>
            <w:vAlign w:val="center"/>
          </w:tcPr>
          <w:p w14:paraId="111E5A2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7424A87" w14:textId="7B76A17E" w:rsidR="005B27C0" w:rsidRPr="00EE2FA6" w:rsidRDefault="005B27C0" w:rsidP="005B27C0">
            <w:pPr>
              <w:pStyle w:val="Akapitzlist"/>
              <w:numPr>
                <w:ilvl w:val="0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wbudowany w oprogramowanie filtr antyspamowy odpowiedzialny za filtrowanie niechcianej poczty.</w:t>
            </w:r>
          </w:p>
        </w:tc>
        <w:tc>
          <w:tcPr>
            <w:tcW w:w="1418" w:type="dxa"/>
            <w:vAlign w:val="center"/>
          </w:tcPr>
          <w:p w14:paraId="45E5F9BD" w14:textId="58BF78E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2F26BF6" w14:textId="448DD33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3232C8E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FC9ADFE" w14:textId="77777777" w:rsidTr="00323A42">
        <w:tc>
          <w:tcPr>
            <w:tcW w:w="705" w:type="dxa"/>
            <w:vAlign w:val="center"/>
          </w:tcPr>
          <w:p w14:paraId="5FBA180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5EC57C7" w14:textId="547676D8" w:rsidR="005B27C0" w:rsidRPr="00EE2FA6" w:rsidRDefault="005B27C0" w:rsidP="005B27C0">
            <w:pPr>
              <w:pStyle w:val="Akapitzlist"/>
              <w:numPr>
                <w:ilvl w:val="0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System antyspamowy ma być wyposażony przynajmniej w możliwość </w:t>
            </w: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lastRenderedPageBreak/>
              <w:t>sprawdzania list RBL, DNSBL oraz mechanizm reputacji poczty.</w:t>
            </w:r>
          </w:p>
        </w:tc>
        <w:tc>
          <w:tcPr>
            <w:tcW w:w="1418" w:type="dxa"/>
            <w:vAlign w:val="center"/>
          </w:tcPr>
          <w:p w14:paraId="083EAEF3" w14:textId="595734C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lastRenderedPageBreak/>
              <w:t>Tak, podać</w:t>
            </w:r>
          </w:p>
        </w:tc>
        <w:tc>
          <w:tcPr>
            <w:tcW w:w="1276" w:type="dxa"/>
            <w:vAlign w:val="center"/>
          </w:tcPr>
          <w:p w14:paraId="5DB70900" w14:textId="01908D9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18CBA5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3AA0507" w14:textId="77777777" w:rsidTr="00323A42">
        <w:tc>
          <w:tcPr>
            <w:tcW w:w="705" w:type="dxa"/>
            <w:vAlign w:val="center"/>
          </w:tcPr>
          <w:p w14:paraId="79ACE762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5F6DCE3" w14:textId="0138C367" w:rsidR="005B27C0" w:rsidRPr="00EE2FA6" w:rsidRDefault="005B27C0" w:rsidP="005B27C0">
            <w:pPr>
              <w:pStyle w:val="Akapitzlist"/>
              <w:numPr>
                <w:ilvl w:val="0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Administrator musi mieć możliwość dodania własnych adresów list RBL oraz DSBL, z których będzie korzystać aplikacja.</w:t>
            </w:r>
          </w:p>
        </w:tc>
        <w:tc>
          <w:tcPr>
            <w:tcW w:w="1418" w:type="dxa"/>
            <w:vAlign w:val="center"/>
          </w:tcPr>
          <w:p w14:paraId="58F8D967" w14:textId="6033500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5128826" w14:textId="2B91A20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875A83B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BC18874" w14:textId="77777777" w:rsidTr="00323A42">
        <w:tc>
          <w:tcPr>
            <w:tcW w:w="705" w:type="dxa"/>
            <w:vAlign w:val="center"/>
          </w:tcPr>
          <w:p w14:paraId="180DB34C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B36D8EE" w14:textId="793597CE" w:rsidR="005B27C0" w:rsidRPr="00EE2FA6" w:rsidRDefault="005B27C0" w:rsidP="005B27C0">
            <w:pPr>
              <w:pStyle w:val="Akapitzlist"/>
              <w:numPr>
                <w:ilvl w:val="0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mechanizm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greylisting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(szara lista).</w:t>
            </w:r>
          </w:p>
        </w:tc>
        <w:tc>
          <w:tcPr>
            <w:tcW w:w="1418" w:type="dxa"/>
            <w:vAlign w:val="center"/>
          </w:tcPr>
          <w:p w14:paraId="24DE3837" w14:textId="0986C71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17649C4" w14:textId="1291B35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5343241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1FB84ED" w14:textId="77777777" w:rsidTr="00323A42">
        <w:tc>
          <w:tcPr>
            <w:tcW w:w="705" w:type="dxa"/>
            <w:vAlign w:val="center"/>
          </w:tcPr>
          <w:p w14:paraId="15ACA670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24F33C5" w14:textId="60A42F04" w:rsidR="005B27C0" w:rsidRPr="00EE2FA6" w:rsidRDefault="005B27C0" w:rsidP="005B27C0">
            <w:pPr>
              <w:pStyle w:val="Akapitzlist"/>
              <w:numPr>
                <w:ilvl w:val="0"/>
                <w:numId w:val="51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podpisywanie wiadomości za pomocą DKIM.</w:t>
            </w:r>
          </w:p>
        </w:tc>
        <w:tc>
          <w:tcPr>
            <w:tcW w:w="1418" w:type="dxa"/>
            <w:vAlign w:val="center"/>
          </w:tcPr>
          <w:p w14:paraId="5A823A72" w14:textId="4DED231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A21B166" w14:textId="1D67734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A93C5F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99460B8" w14:textId="77777777" w:rsidTr="00323A42">
        <w:tc>
          <w:tcPr>
            <w:tcW w:w="705" w:type="dxa"/>
            <w:shd w:val="clear" w:color="auto" w:fill="DBE5F1" w:themeFill="accent1" w:themeFillTint="33"/>
            <w:vAlign w:val="center"/>
          </w:tcPr>
          <w:p w14:paraId="2E63CFDB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73AB1765" w14:textId="121CBC6A" w:rsidR="005B27C0" w:rsidRPr="00EE2FA6" w:rsidRDefault="005B27C0" w:rsidP="00090589">
            <w:pPr>
              <w:pStyle w:val="Akapitzlist"/>
              <w:numPr>
                <w:ilvl w:val="0"/>
                <w:numId w:val="56"/>
              </w:numPr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Ochrona usług chmurowych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644ACC3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34554FB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3D51F3E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5B27C0" w:rsidRPr="00EE2FA6" w14:paraId="225FA46B" w14:textId="77777777" w:rsidTr="00323A42">
        <w:trPr>
          <w:trHeight w:val="2665"/>
        </w:trPr>
        <w:tc>
          <w:tcPr>
            <w:tcW w:w="705" w:type="dxa"/>
            <w:vAlign w:val="center"/>
          </w:tcPr>
          <w:p w14:paraId="4E9F083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ECB4DC2" w14:textId="4629DA0D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odrębną konsolę centralnego zarządzania:</w:t>
            </w:r>
          </w:p>
          <w:p w14:paraId="28D9F901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konsola centralnego zarządzania musi być dostępna w wersji chmurowej (SaaS),</w:t>
            </w:r>
          </w:p>
          <w:p w14:paraId="25089CB5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konsola centralnego zarządzania musi być dostępna z poziomu interfejsu WWW,</w:t>
            </w:r>
          </w:p>
          <w:p w14:paraId="501D1CF1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konsola centralnego zarządzania musi być zabezpieczone za pośrednictwem protokołu szyfrowanego SSL/TLS.</w:t>
            </w:r>
          </w:p>
          <w:p w14:paraId="1C73C256" w14:textId="31A633C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Konsola centralnego zarządzania musi być dostępne co najmniej w języku polskim oraz angielskim.</w:t>
            </w:r>
          </w:p>
        </w:tc>
        <w:tc>
          <w:tcPr>
            <w:tcW w:w="1418" w:type="dxa"/>
            <w:vAlign w:val="center"/>
          </w:tcPr>
          <w:p w14:paraId="3AD5BC28" w14:textId="00A6D5C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1566B0B" w14:textId="1B63E3C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39E3189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28FBC73" w14:textId="77777777" w:rsidTr="00323A42">
        <w:trPr>
          <w:trHeight w:val="2438"/>
        </w:trPr>
        <w:tc>
          <w:tcPr>
            <w:tcW w:w="705" w:type="dxa"/>
            <w:vAlign w:val="center"/>
          </w:tcPr>
          <w:p w14:paraId="6474DE1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F463796" w14:textId="5364FE19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obejmować ochronę dla co najmniej następujących usług:</w:t>
            </w:r>
          </w:p>
          <w:p w14:paraId="3F9D12EC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Exchange Online,</w:t>
            </w:r>
          </w:p>
          <w:p w14:paraId="45AECDBF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OneDrive,</w:t>
            </w:r>
          </w:p>
          <w:p w14:paraId="6E633049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Microsoft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Sharepoint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7FDFF54B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Microsoft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Teams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0DB7FDB6" w14:textId="469C93D4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Google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Workspace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 w tym co najmniej</w:t>
            </w:r>
          </w:p>
          <w:p w14:paraId="46470454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Gmail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563C9BF4" w14:textId="5562B1AC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Google Drive.</w:t>
            </w:r>
          </w:p>
        </w:tc>
        <w:tc>
          <w:tcPr>
            <w:tcW w:w="1418" w:type="dxa"/>
            <w:vAlign w:val="center"/>
          </w:tcPr>
          <w:p w14:paraId="68EFEEE3" w14:textId="54153E6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5B7AD7B" w14:textId="4E0757F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A303A0F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86CCF83" w14:textId="77777777" w:rsidTr="00323A42">
        <w:tc>
          <w:tcPr>
            <w:tcW w:w="705" w:type="dxa"/>
            <w:vAlign w:val="center"/>
          </w:tcPr>
          <w:p w14:paraId="6B9A0B5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A4F7F3E" w14:textId="3BBA0D39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Rozwiązanie musi posiadać możliwość dodania kilku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tenantów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usługi Microsoft 365 oraz Google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Workspace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0A39A397" w14:textId="3B19049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0D94EEB" w14:textId="49D276F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D42CD2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87C0F3C" w14:textId="77777777" w:rsidTr="00323A42">
        <w:trPr>
          <w:trHeight w:val="1077"/>
        </w:trPr>
        <w:tc>
          <w:tcPr>
            <w:tcW w:w="705" w:type="dxa"/>
            <w:vAlign w:val="center"/>
          </w:tcPr>
          <w:p w14:paraId="34439871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3DDF3D4" w14:textId="0FB1D4F6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umożliwiać:</w:t>
            </w:r>
          </w:p>
          <w:p w14:paraId="5DCF3478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Wybór ręczny kont użytkowników, które będą objęte ochroną,</w:t>
            </w:r>
          </w:p>
          <w:p w14:paraId="58F7FFF4" w14:textId="04D7972C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Wybór automatyczny całego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tenantu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 gdzie nowo utworzone konta będą automatycznie chronione.</w:t>
            </w:r>
          </w:p>
        </w:tc>
        <w:tc>
          <w:tcPr>
            <w:tcW w:w="1418" w:type="dxa"/>
            <w:vAlign w:val="center"/>
          </w:tcPr>
          <w:p w14:paraId="6874BCBC" w14:textId="1345765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BFA151F" w14:textId="6ADA960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FF70789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35497CB" w14:textId="77777777" w:rsidTr="00323A42">
        <w:trPr>
          <w:trHeight w:val="2098"/>
        </w:trPr>
        <w:tc>
          <w:tcPr>
            <w:tcW w:w="705" w:type="dxa"/>
            <w:vAlign w:val="center"/>
          </w:tcPr>
          <w:p w14:paraId="377818C1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D721B42" w14:textId="7737EC7B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raportowania w tym co najmniej:</w:t>
            </w:r>
          </w:p>
          <w:p w14:paraId="0F9EB75D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kont użytkowników, otrzymujących najwięcej spamu,</w:t>
            </w:r>
          </w:p>
          <w:p w14:paraId="42909828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kont użytkowników, otrzymujących najwięcej wiadomości typu „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phishing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”,</w:t>
            </w:r>
          </w:p>
          <w:p w14:paraId="4BA2BE5D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kont użytkowników, otrzymujących największą ilość szkodliwego oprogramowania,</w:t>
            </w:r>
          </w:p>
          <w:p w14:paraId="3028743E" w14:textId="36ED60AE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kont użytkowników, które mogę być podejrzane.</w:t>
            </w:r>
          </w:p>
        </w:tc>
        <w:tc>
          <w:tcPr>
            <w:tcW w:w="1418" w:type="dxa"/>
            <w:vAlign w:val="center"/>
          </w:tcPr>
          <w:p w14:paraId="1B19A662" w14:textId="1C9DDC8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56FF940" w14:textId="6F20CB0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A18C653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1AAA473" w14:textId="77777777" w:rsidTr="00323A42">
        <w:tc>
          <w:tcPr>
            <w:tcW w:w="705" w:type="dxa"/>
            <w:vAlign w:val="center"/>
          </w:tcPr>
          <w:p w14:paraId="10F50526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EB3B1B1" w14:textId="04BAE522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funkcjonalność kwarantanny, do której będą przenoszone zainfekowane obiekty.</w:t>
            </w:r>
          </w:p>
        </w:tc>
        <w:tc>
          <w:tcPr>
            <w:tcW w:w="1418" w:type="dxa"/>
            <w:vAlign w:val="center"/>
          </w:tcPr>
          <w:p w14:paraId="688D5EC0" w14:textId="18FFE08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1FC4C95" w14:textId="2B545B4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8BA79A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CC55A94" w14:textId="77777777" w:rsidTr="00323A42">
        <w:trPr>
          <w:trHeight w:val="5102"/>
        </w:trPr>
        <w:tc>
          <w:tcPr>
            <w:tcW w:w="705" w:type="dxa"/>
            <w:vAlign w:val="center"/>
          </w:tcPr>
          <w:p w14:paraId="1B8B7D31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1AE81ED" w14:textId="22D33456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mieć możliwość tworzenia reguł ochrony przesyłania poczty, gdzie po spełnieniu określonego warunku, zostanie wykonana określona czynność.</w:t>
            </w:r>
          </w:p>
          <w:p w14:paraId="7EBB49C5" w14:textId="0765AC8C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co najmniej następujące warunki:</w:t>
            </w:r>
          </w:p>
          <w:p w14:paraId="778AD04A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nadawca,</w:t>
            </w:r>
          </w:p>
          <w:p w14:paraId="3A116E79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temacie wiadomości,</w:t>
            </w:r>
          </w:p>
          <w:p w14:paraId="1191F515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adres IP nadawcy,</w:t>
            </w:r>
          </w:p>
          <w:p w14:paraId="3BD12DA7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nazwa, rozszerzenie i typ załącznika,</w:t>
            </w:r>
          </w:p>
          <w:p w14:paraId="3168CA88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nagłówek wiadomości,</w:t>
            </w:r>
          </w:p>
          <w:p w14:paraId="4F08B1C5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godzina odbioru,</w:t>
            </w:r>
          </w:p>
          <w:p w14:paraId="5FC97D04" w14:textId="5234CF7C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wynik SPF, DKIM, DMARC i ARC.</w:t>
            </w:r>
          </w:p>
          <w:p w14:paraId="4FCDF4A5" w14:textId="5354480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co najmniej następujące akcje w regułach:</w:t>
            </w:r>
          </w:p>
          <w:p w14:paraId="2A033E4E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poddaj wiadomość kwarantannie,</w:t>
            </w:r>
          </w:p>
          <w:p w14:paraId="67898355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usuń wiadomość,</w:t>
            </w:r>
          </w:p>
          <w:p w14:paraId="14A2D455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usuń załącznik,</w:t>
            </w:r>
          </w:p>
          <w:p w14:paraId="51A8C30F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dodaj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prefix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tematu,</w:t>
            </w:r>
          </w:p>
          <w:p w14:paraId="6C6E333D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wyślij powiadomienie e-mail,</w:t>
            </w:r>
          </w:p>
          <w:p w14:paraId="54B467BF" w14:textId="69368A8D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pomiń skanowanie w poszukiwaniu spamu, wirusów oraz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phishing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42E14E3F" w14:textId="2548597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1631FC0" w14:textId="639DCEA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8CEBCD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FD06DA8" w14:textId="77777777" w:rsidTr="00323A42">
        <w:trPr>
          <w:trHeight w:val="1077"/>
        </w:trPr>
        <w:tc>
          <w:tcPr>
            <w:tcW w:w="705" w:type="dxa"/>
            <w:vAlign w:val="center"/>
          </w:tcPr>
          <w:p w14:paraId="77FC562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F3359BE" w14:textId="77777777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pobranie plików z kwarantanny co najmniej:</w:t>
            </w:r>
          </w:p>
          <w:p w14:paraId="31A0CA64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 formie oryginalnego pliku,</w:t>
            </w:r>
          </w:p>
          <w:p w14:paraId="61BFF0F2" w14:textId="20BDEFAF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 formie pliku zabezpieczonego hasłem.</w:t>
            </w:r>
          </w:p>
        </w:tc>
        <w:tc>
          <w:tcPr>
            <w:tcW w:w="1418" w:type="dxa"/>
            <w:vAlign w:val="center"/>
          </w:tcPr>
          <w:p w14:paraId="134C98A2" w14:textId="2644144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B7F73DF" w14:textId="1CCB452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0113AF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1196368" w14:textId="77777777" w:rsidTr="00323A42">
        <w:trPr>
          <w:trHeight w:val="1871"/>
        </w:trPr>
        <w:tc>
          <w:tcPr>
            <w:tcW w:w="705" w:type="dxa"/>
            <w:vAlign w:val="center"/>
          </w:tcPr>
          <w:p w14:paraId="3119D5B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823110A" w14:textId="2A6CF5AE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przypisanie polityk co najmniej na poziomie:</w:t>
            </w:r>
          </w:p>
          <w:p w14:paraId="19792B84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całego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tenantu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5B11CC9D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grupy,</w:t>
            </w:r>
          </w:p>
          <w:p w14:paraId="783CA81B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grupy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Teams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62092860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lokacji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Sharepoint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5F921858" w14:textId="4B283F1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Pojedynczego użytkownika.</w:t>
            </w:r>
          </w:p>
        </w:tc>
        <w:tc>
          <w:tcPr>
            <w:tcW w:w="1418" w:type="dxa"/>
            <w:vAlign w:val="center"/>
          </w:tcPr>
          <w:p w14:paraId="105B3296" w14:textId="5E64702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15FB33A" w14:textId="4E2F536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D6E2CF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31E89E1" w14:textId="77777777" w:rsidTr="00323A42">
        <w:trPr>
          <w:trHeight w:val="1134"/>
        </w:trPr>
        <w:tc>
          <w:tcPr>
            <w:tcW w:w="705" w:type="dxa"/>
            <w:vAlign w:val="center"/>
          </w:tcPr>
          <w:p w14:paraId="23BCE88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44419A5" w14:textId="33C4E61E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korzystać z chmury reputacji plików, pochodzącego od tego samego producenta rozwiązania antywirusowego:</w:t>
            </w:r>
          </w:p>
          <w:p w14:paraId="0958377D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882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możliwość automatycznego wysłania sumy kontrolnej</w:t>
            </w:r>
          </w:p>
          <w:p w14:paraId="7EB079DF" w14:textId="74916839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882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możliwość automatycznego wysłania fragmentu pliku.</w:t>
            </w:r>
          </w:p>
        </w:tc>
        <w:tc>
          <w:tcPr>
            <w:tcW w:w="1418" w:type="dxa"/>
            <w:vAlign w:val="center"/>
          </w:tcPr>
          <w:p w14:paraId="3EEEAFF2" w14:textId="2D37D73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8B7B29C" w14:textId="5247E1B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F14B23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7A53273" w14:textId="77777777" w:rsidTr="00323A42">
        <w:trPr>
          <w:trHeight w:val="2721"/>
        </w:trPr>
        <w:tc>
          <w:tcPr>
            <w:tcW w:w="705" w:type="dxa"/>
            <w:vAlign w:val="center"/>
          </w:tcPr>
          <w:p w14:paraId="2AE50448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9326C6D" w14:textId="47BCA3CF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określenie czynności realizowanej po wykryciu zagrożenia, w tym co najmniej następujące czynności:</w:t>
            </w:r>
          </w:p>
          <w:p w14:paraId="4BD5610C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brak czynności,</w:t>
            </w:r>
          </w:p>
          <w:p w14:paraId="79170B19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przenieś do spamu,</w:t>
            </w:r>
          </w:p>
          <w:p w14:paraId="210182E0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poddaj wiadomość kwarantannie,</w:t>
            </w:r>
          </w:p>
          <w:p w14:paraId="1DB52FB9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poddaj załącznik kwarantannie,</w:t>
            </w:r>
          </w:p>
          <w:p w14:paraId="69728180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przenieś do kosza,</w:t>
            </w:r>
          </w:p>
          <w:p w14:paraId="79DC712B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usuń załącznik,</w:t>
            </w:r>
          </w:p>
          <w:p w14:paraId="06E96907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zastąp załącznik</w:t>
            </w:r>
          </w:p>
          <w:p w14:paraId="12B1C50B" w14:textId="35472F2C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709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usuń wiadomość.</w:t>
            </w:r>
          </w:p>
        </w:tc>
        <w:tc>
          <w:tcPr>
            <w:tcW w:w="1418" w:type="dxa"/>
            <w:vAlign w:val="center"/>
          </w:tcPr>
          <w:p w14:paraId="59D271E3" w14:textId="22D38FB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D28A258" w14:textId="293C95A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0B221F3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8A8E009" w14:textId="77777777" w:rsidTr="00323A42">
        <w:trPr>
          <w:trHeight w:val="1077"/>
        </w:trPr>
        <w:tc>
          <w:tcPr>
            <w:tcW w:w="705" w:type="dxa"/>
            <w:vAlign w:val="center"/>
          </w:tcPr>
          <w:p w14:paraId="6BADC6CB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895BEFE" w14:textId="36A4CF34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dodanie znacznika do tematu wiadomości zaklasyfikowanej co najmniej jako:</w:t>
            </w:r>
          </w:p>
          <w:p w14:paraId="69A3FC27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SPAM,</w:t>
            </w:r>
          </w:p>
          <w:p w14:paraId="7CE2F752" w14:textId="2E14A8FF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phishing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418" w:type="dxa"/>
            <w:vAlign w:val="center"/>
          </w:tcPr>
          <w:p w14:paraId="2A71ECB4" w14:textId="4BCA553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DB9B417" w14:textId="2C332CF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3EDFAD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C5544CE" w14:textId="77777777" w:rsidTr="00323A42">
        <w:trPr>
          <w:trHeight w:val="2098"/>
        </w:trPr>
        <w:tc>
          <w:tcPr>
            <w:tcW w:w="705" w:type="dxa"/>
            <w:vAlign w:val="center"/>
          </w:tcPr>
          <w:p w14:paraId="3B7A1A54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73A855E" w14:textId="6992B016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określenia jakie pliki mają zostać przesłane do chmury automatycznie, w tym co najmniej:</w:t>
            </w:r>
          </w:p>
          <w:p w14:paraId="0DBDA2E9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archiwa,</w:t>
            </w:r>
          </w:p>
          <w:p w14:paraId="7B4E6BBF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skrypty,</w:t>
            </w:r>
          </w:p>
          <w:p w14:paraId="2551EBFC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pliki wykonywalne,</w:t>
            </w:r>
          </w:p>
          <w:p w14:paraId="56F86397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pliki rejestru systemowego (.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reg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),</w:t>
            </w:r>
          </w:p>
          <w:p w14:paraId="1847E185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możliwy spam,</w:t>
            </w:r>
          </w:p>
          <w:p w14:paraId="1E96509E" w14:textId="495335E8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Dokumenty.</w:t>
            </w:r>
          </w:p>
        </w:tc>
        <w:tc>
          <w:tcPr>
            <w:tcW w:w="1418" w:type="dxa"/>
            <w:vAlign w:val="center"/>
          </w:tcPr>
          <w:p w14:paraId="71CB0F01" w14:textId="1503026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7DEEDB5" w14:textId="2F80C12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FE66A5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C5EEABE" w14:textId="77777777" w:rsidTr="00323A42">
        <w:trPr>
          <w:trHeight w:val="1644"/>
        </w:trPr>
        <w:tc>
          <w:tcPr>
            <w:tcW w:w="705" w:type="dxa"/>
            <w:vAlign w:val="center"/>
          </w:tcPr>
          <w:p w14:paraId="7AA8E6ED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388DA50" w14:textId="5F4F2770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Administrator musi mieć możliwość zdefiniowania po jakim czasie przesłane pliki muszą zostać usunięte z serwerów producenta w tym co najmniej:</w:t>
            </w:r>
          </w:p>
          <w:p w14:paraId="542BA3A5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natychmiast po ich przeanalizowaniu,</w:t>
            </w:r>
          </w:p>
          <w:p w14:paraId="481E2312" w14:textId="77777777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 upływie 30 dni,</w:t>
            </w:r>
          </w:p>
          <w:p w14:paraId="323DB87B" w14:textId="151B01BB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nigdy.</w:t>
            </w:r>
          </w:p>
        </w:tc>
        <w:tc>
          <w:tcPr>
            <w:tcW w:w="1418" w:type="dxa"/>
            <w:vAlign w:val="center"/>
          </w:tcPr>
          <w:p w14:paraId="6637840A" w14:textId="69F148C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2CE3B08" w14:textId="6881FE9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4E3A39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77B6C7A0" w14:textId="77777777" w:rsidTr="00323A42">
        <w:trPr>
          <w:trHeight w:val="3288"/>
        </w:trPr>
        <w:tc>
          <w:tcPr>
            <w:tcW w:w="705" w:type="dxa"/>
            <w:vAlign w:val="center"/>
          </w:tcPr>
          <w:p w14:paraId="0C5DC829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2AED46B" w14:textId="11DDFDC9" w:rsidR="005B27C0" w:rsidRPr="00EE2FA6" w:rsidRDefault="005B27C0" w:rsidP="005B27C0">
            <w:pPr>
              <w:pStyle w:val="Akapitzlist"/>
              <w:numPr>
                <w:ilvl w:val="0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możliwość przesyłania powiadomień e-mail.</w:t>
            </w:r>
          </w:p>
          <w:p w14:paraId="2817BF4D" w14:textId="16B640C6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567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Powiadomienia muszą dotyczyć wykryć co najmniej:</w:t>
            </w:r>
          </w:p>
          <w:p w14:paraId="769AC006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zagrożeń w wiadomościach,</w:t>
            </w:r>
          </w:p>
          <w:p w14:paraId="0A6C46DE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phishing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w wiadomościach,</w:t>
            </w:r>
          </w:p>
          <w:p w14:paraId="780050E2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zagrożeń w plikach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onedrive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1CF05F32" w14:textId="605D57DB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zagrożeń na dysku Google Drive,</w:t>
            </w:r>
          </w:p>
          <w:p w14:paraId="4C80BAB5" w14:textId="6FC65108" w:rsidR="005B27C0" w:rsidRPr="00EE2FA6" w:rsidRDefault="005B27C0" w:rsidP="005B27C0">
            <w:pPr>
              <w:pStyle w:val="Akapitzlist"/>
              <w:numPr>
                <w:ilvl w:val="1"/>
                <w:numId w:val="52"/>
              </w:numPr>
              <w:ind w:left="1024" w:hanging="664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Powiadomienia muszą być możliwe do wysłania w co najmniej jednym z następujących języków:</w:t>
            </w:r>
          </w:p>
          <w:p w14:paraId="1B023549" w14:textId="77777777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Język polski,</w:t>
            </w:r>
          </w:p>
          <w:p w14:paraId="48A76C18" w14:textId="618DE11E" w:rsidR="005B27C0" w:rsidRPr="00EE2FA6" w:rsidRDefault="005B27C0" w:rsidP="005B27C0">
            <w:pPr>
              <w:pStyle w:val="Akapitzlist"/>
              <w:numPr>
                <w:ilvl w:val="2"/>
                <w:numId w:val="52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Język angielski.</w:t>
            </w:r>
          </w:p>
        </w:tc>
        <w:tc>
          <w:tcPr>
            <w:tcW w:w="1418" w:type="dxa"/>
            <w:vAlign w:val="center"/>
          </w:tcPr>
          <w:p w14:paraId="120A2CB6" w14:textId="7C84CBB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5C67C0F" w14:textId="0D87A8F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0B1068F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06952E0" w14:textId="77777777" w:rsidTr="00323A42">
        <w:trPr>
          <w:trHeight w:val="340"/>
        </w:trPr>
        <w:tc>
          <w:tcPr>
            <w:tcW w:w="705" w:type="dxa"/>
            <w:shd w:val="clear" w:color="auto" w:fill="DBE5F1" w:themeFill="accent1" w:themeFillTint="33"/>
            <w:vAlign w:val="center"/>
          </w:tcPr>
          <w:p w14:paraId="72A6622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14FDF18C" w14:textId="7B523E7D" w:rsidR="005B27C0" w:rsidRPr="00EE2FA6" w:rsidRDefault="005B27C0" w:rsidP="00090589">
            <w:pPr>
              <w:pStyle w:val="Akapitzlist"/>
              <w:numPr>
                <w:ilvl w:val="0"/>
                <w:numId w:val="56"/>
              </w:numPr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Vulnerability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Assessment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and </w:t>
            </w: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Patch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Management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0F2DDF6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12C5474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531A968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5B27C0" w:rsidRPr="00EE2FA6" w14:paraId="38AF12ED" w14:textId="77777777" w:rsidTr="00323A42">
        <w:tc>
          <w:tcPr>
            <w:tcW w:w="705" w:type="dxa"/>
            <w:vAlign w:val="center"/>
          </w:tcPr>
          <w:p w14:paraId="1A78355E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1EB079E" w14:textId="740FBAA5" w:rsidR="005B27C0" w:rsidRPr="00EE2FA6" w:rsidRDefault="005B27C0" w:rsidP="005B27C0">
            <w:pPr>
              <w:pStyle w:val="Akapitzlist"/>
              <w:numPr>
                <w:ilvl w:val="0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być dostępne z tej samej konsoli chmurowej co rozwiązanie antywirusowe.</w:t>
            </w:r>
          </w:p>
        </w:tc>
        <w:tc>
          <w:tcPr>
            <w:tcW w:w="1418" w:type="dxa"/>
            <w:vAlign w:val="center"/>
          </w:tcPr>
          <w:p w14:paraId="47EFF855" w14:textId="7ECC984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00EC8BC" w14:textId="09FB466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3E95D6A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8518C3C" w14:textId="77777777" w:rsidTr="00323A42">
        <w:trPr>
          <w:trHeight w:val="1531"/>
        </w:trPr>
        <w:tc>
          <w:tcPr>
            <w:tcW w:w="705" w:type="dxa"/>
            <w:vAlign w:val="center"/>
          </w:tcPr>
          <w:p w14:paraId="037FC80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151FE4DC" w14:textId="10A42082" w:rsidR="005B27C0" w:rsidRPr="00EE2FA6" w:rsidRDefault="005B27C0" w:rsidP="005B27C0">
            <w:pPr>
              <w:pStyle w:val="Akapitzlist"/>
              <w:numPr>
                <w:ilvl w:val="0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mieć możliwości wykrywania podatności:</w:t>
            </w:r>
          </w:p>
          <w:p w14:paraId="039B8C24" w14:textId="26E488F3" w:rsidR="005B27C0" w:rsidRPr="00EE2FA6" w:rsidRDefault="005B27C0" w:rsidP="005B27C0">
            <w:pPr>
              <w:pStyle w:val="Akapitzlist"/>
              <w:numPr>
                <w:ilvl w:val="1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 tym co najmniej następujących systemach operacyjnych:</w:t>
            </w:r>
          </w:p>
          <w:p w14:paraId="076D28BD" w14:textId="77777777" w:rsidR="005B27C0" w:rsidRPr="00EE2FA6" w:rsidRDefault="005B27C0" w:rsidP="005B27C0">
            <w:pPr>
              <w:pStyle w:val="Akapitzlist"/>
              <w:numPr>
                <w:ilvl w:val="2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Windows,</w:t>
            </w:r>
          </w:p>
          <w:p w14:paraId="6B78F89C" w14:textId="77777777" w:rsidR="005B27C0" w:rsidRPr="00EE2FA6" w:rsidRDefault="005B27C0" w:rsidP="005B27C0">
            <w:pPr>
              <w:pStyle w:val="Akapitzlist"/>
              <w:numPr>
                <w:ilvl w:val="2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macOS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5D7DAB10" w14:textId="36300693" w:rsidR="005B27C0" w:rsidRPr="00EE2FA6" w:rsidRDefault="005B27C0" w:rsidP="005B27C0">
            <w:pPr>
              <w:pStyle w:val="Akapitzlist"/>
              <w:numPr>
                <w:ilvl w:val="2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Linux</w:t>
            </w:r>
          </w:p>
          <w:p w14:paraId="56CBD0D4" w14:textId="27C336A8" w:rsidR="005B27C0" w:rsidRPr="00EE2FA6" w:rsidRDefault="005B27C0" w:rsidP="005B27C0">
            <w:pPr>
              <w:pStyle w:val="Akapitzlist"/>
              <w:numPr>
                <w:ilvl w:val="1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 aplikacjach zainstalowanych na zarządzanych stacjach.</w:t>
            </w:r>
          </w:p>
        </w:tc>
        <w:tc>
          <w:tcPr>
            <w:tcW w:w="1418" w:type="dxa"/>
            <w:vAlign w:val="center"/>
          </w:tcPr>
          <w:p w14:paraId="6ED787E4" w14:textId="5B616B3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E177B44" w14:textId="435C101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28FCFF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276BFCAB" w14:textId="77777777" w:rsidTr="00323A42">
        <w:tc>
          <w:tcPr>
            <w:tcW w:w="705" w:type="dxa"/>
            <w:vAlign w:val="center"/>
          </w:tcPr>
          <w:p w14:paraId="5CA8B2D9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5D8F57D" w14:textId="28804A22" w:rsidR="005B27C0" w:rsidRPr="00EE2FA6" w:rsidRDefault="005B27C0" w:rsidP="005B27C0">
            <w:pPr>
              <w:pStyle w:val="Akapitzlist"/>
              <w:numPr>
                <w:ilvl w:val="0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bazę podatności zawierającą co najmniej 35000 CVE.</w:t>
            </w:r>
          </w:p>
        </w:tc>
        <w:tc>
          <w:tcPr>
            <w:tcW w:w="1418" w:type="dxa"/>
            <w:vAlign w:val="center"/>
          </w:tcPr>
          <w:p w14:paraId="4283BFAB" w14:textId="5B393D4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0FF9CD4" w14:textId="3DF110C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804AFD5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0C45F5A" w14:textId="77777777" w:rsidTr="00323A42">
        <w:tc>
          <w:tcPr>
            <w:tcW w:w="705" w:type="dxa"/>
            <w:vAlign w:val="center"/>
          </w:tcPr>
          <w:p w14:paraId="50344300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B16CCA8" w14:textId="4EE20706" w:rsidR="005B27C0" w:rsidRPr="00EE2FA6" w:rsidRDefault="005B27C0" w:rsidP="005B27C0">
            <w:pPr>
              <w:pStyle w:val="Akapitzlist"/>
              <w:numPr>
                <w:ilvl w:val="0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nie może wymagać instalacji dodatkowej konsoli ani innych dodatkowych komponentów na stacjach końcowych. Zarządzanie musi się odbywać z poziomu tej samej konsoli co rozwiązanie antywirusowe, pochodzące od tego samego producenta.</w:t>
            </w:r>
          </w:p>
        </w:tc>
        <w:tc>
          <w:tcPr>
            <w:tcW w:w="1418" w:type="dxa"/>
            <w:vAlign w:val="center"/>
          </w:tcPr>
          <w:p w14:paraId="2C5C1DA1" w14:textId="76B76F2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FB6E2A5" w14:textId="76312B8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3B05469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1B26467" w14:textId="77777777" w:rsidTr="00323A42">
        <w:tc>
          <w:tcPr>
            <w:tcW w:w="705" w:type="dxa"/>
            <w:vAlign w:val="center"/>
          </w:tcPr>
          <w:p w14:paraId="6492E27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FE82409" w14:textId="7FFB3E53" w:rsidR="005B27C0" w:rsidRPr="00EE2FA6" w:rsidRDefault="005B27C0" w:rsidP="005B27C0">
            <w:pPr>
              <w:pStyle w:val="Akapitzlist"/>
              <w:numPr>
                <w:ilvl w:val="0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utworzenie haromonogramu automatycznego wykrywania podatności.</w:t>
            </w:r>
          </w:p>
        </w:tc>
        <w:tc>
          <w:tcPr>
            <w:tcW w:w="1418" w:type="dxa"/>
            <w:vAlign w:val="center"/>
          </w:tcPr>
          <w:p w14:paraId="68697859" w14:textId="29C555B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7452A42" w14:textId="1276BD5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08ABCD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3F534AA0" w14:textId="77777777" w:rsidTr="00323A42">
        <w:trPr>
          <w:trHeight w:val="1701"/>
        </w:trPr>
        <w:tc>
          <w:tcPr>
            <w:tcW w:w="705" w:type="dxa"/>
            <w:vAlign w:val="center"/>
          </w:tcPr>
          <w:p w14:paraId="3B204C0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0CB1BB59" w14:textId="72081526" w:rsidR="005B27C0" w:rsidRPr="00EE2FA6" w:rsidRDefault="005B27C0" w:rsidP="005B27C0">
            <w:pPr>
              <w:pStyle w:val="Akapitzlist"/>
              <w:numPr>
                <w:ilvl w:val="0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wyświetlanie szczegółów danej podatności zawierające co najmniej:</w:t>
            </w:r>
          </w:p>
          <w:p w14:paraId="5B2524E7" w14:textId="77777777" w:rsidR="005B27C0" w:rsidRPr="00EE2FA6" w:rsidRDefault="005B27C0" w:rsidP="005B27C0">
            <w:pPr>
              <w:pStyle w:val="Akapitzlist"/>
              <w:numPr>
                <w:ilvl w:val="1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nazwę aplikacji lub systemu operacyjnego</w:t>
            </w:r>
          </w:p>
          <w:p w14:paraId="3AB37281" w14:textId="77777777" w:rsidR="005B27C0" w:rsidRPr="00EE2FA6" w:rsidRDefault="005B27C0" w:rsidP="005B27C0">
            <w:pPr>
              <w:pStyle w:val="Akapitzlist"/>
              <w:numPr>
                <w:ilvl w:val="1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punktacje CVSS</w:t>
            </w:r>
          </w:p>
          <w:p w14:paraId="21CB60C4" w14:textId="77777777" w:rsidR="005B27C0" w:rsidRPr="00EE2FA6" w:rsidRDefault="005B27C0" w:rsidP="005B27C0">
            <w:pPr>
              <w:pStyle w:val="Akapitzlist"/>
              <w:numPr>
                <w:ilvl w:val="1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opis wykrytej podatności</w:t>
            </w:r>
          </w:p>
          <w:p w14:paraId="7B6B4668" w14:textId="6627D962" w:rsidR="005B27C0" w:rsidRPr="00EE2FA6" w:rsidRDefault="005B27C0" w:rsidP="005B27C0">
            <w:pPr>
              <w:pStyle w:val="Akapitzlist"/>
              <w:numPr>
                <w:ilvl w:val="1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wartość ryzyka oceniona przez wewnętrzne mechanizmy producenta</w:t>
            </w:r>
          </w:p>
        </w:tc>
        <w:tc>
          <w:tcPr>
            <w:tcW w:w="1418" w:type="dxa"/>
            <w:vAlign w:val="center"/>
          </w:tcPr>
          <w:p w14:paraId="39CFF29E" w14:textId="3B79A4E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01FCBD4" w14:textId="44B75E7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B70805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C6850B3" w14:textId="77777777" w:rsidTr="00323A42">
        <w:tc>
          <w:tcPr>
            <w:tcW w:w="705" w:type="dxa"/>
            <w:vAlign w:val="center"/>
          </w:tcPr>
          <w:p w14:paraId="0CF0800A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D963418" w14:textId="2CA69009" w:rsidR="005B27C0" w:rsidRPr="00EE2FA6" w:rsidRDefault="005B27C0" w:rsidP="005B27C0">
            <w:pPr>
              <w:pStyle w:val="Akapitzlist"/>
              <w:numPr>
                <w:ilvl w:val="0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wykrywać podatności w minimum 700 aplikacjach.</w:t>
            </w:r>
          </w:p>
        </w:tc>
        <w:tc>
          <w:tcPr>
            <w:tcW w:w="1418" w:type="dxa"/>
            <w:vAlign w:val="center"/>
          </w:tcPr>
          <w:p w14:paraId="13A281DC" w14:textId="1422001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31E7038" w14:textId="776B31F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7593D73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09643E7" w14:textId="77777777" w:rsidTr="00323A42">
        <w:tc>
          <w:tcPr>
            <w:tcW w:w="705" w:type="dxa"/>
            <w:vAlign w:val="center"/>
          </w:tcPr>
          <w:p w14:paraId="44143457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32E19FAA" w14:textId="016CC026" w:rsidR="005B27C0" w:rsidRPr="00EE2FA6" w:rsidRDefault="005B27C0" w:rsidP="005B27C0">
            <w:pPr>
              <w:pStyle w:val="Akapitzlist"/>
              <w:numPr>
                <w:ilvl w:val="0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wykonanie automatycznej aktualizacji dla minimum 300 popularnych aplikacji.</w:t>
            </w:r>
          </w:p>
        </w:tc>
        <w:tc>
          <w:tcPr>
            <w:tcW w:w="1418" w:type="dxa"/>
            <w:vAlign w:val="center"/>
          </w:tcPr>
          <w:p w14:paraId="636E13CC" w14:textId="0D439C1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0EC3CE9" w14:textId="75C83CFA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12FD843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D57F4A8" w14:textId="77777777" w:rsidTr="00323A42">
        <w:trPr>
          <w:trHeight w:val="1531"/>
        </w:trPr>
        <w:tc>
          <w:tcPr>
            <w:tcW w:w="705" w:type="dxa"/>
            <w:vAlign w:val="center"/>
          </w:tcPr>
          <w:p w14:paraId="772D29E4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3E85D3C" w14:textId="5628D2D5" w:rsidR="005B27C0" w:rsidRPr="00EE2FA6" w:rsidRDefault="005B27C0" w:rsidP="005B27C0">
            <w:pPr>
              <w:pStyle w:val="Akapitzlist"/>
              <w:numPr>
                <w:ilvl w:val="0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stworzenie białej listy aplikacji podlegających automatycznej aktualizacji.</w:t>
            </w:r>
          </w:p>
          <w:p w14:paraId="0D6F4A23" w14:textId="77777777" w:rsidR="005B27C0" w:rsidRPr="00EE2FA6" w:rsidRDefault="005B27C0" w:rsidP="005B27C0">
            <w:pPr>
              <w:pStyle w:val="Akapitzlist"/>
              <w:numPr>
                <w:ilvl w:val="1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Automatyczne aktualizacje będą aplikowane tylko i wyłącznie dla wskazanych aplikacji w białej liście.</w:t>
            </w:r>
          </w:p>
          <w:p w14:paraId="26DA78CD" w14:textId="56C98E92" w:rsidR="005B27C0" w:rsidRPr="00EE2FA6" w:rsidRDefault="005B27C0" w:rsidP="005B27C0">
            <w:pPr>
              <w:pStyle w:val="Akapitzlist"/>
              <w:numPr>
                <w:ilvl w:val="1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Wybór aplikacji musi być możliwy z poziomu listy przygotowanej przez producenta rozwiązania.</w:t>
            </w:r>
          </w:p>
        </w:tc>
        <w:tc>
          <w:tcPr>
            <w:tcW w:w="1418" w:type="dxa"/>
            <w:vAlign w:val="center"/>
          </w:tcPr>
          <w:p w14:paraId="6F443AD3" w14:textId="164A6F4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616F0B8" w14:textId="409C4C44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D8DB443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A79E981" w14:textId="77777777" w:rsidTr="00323A42">
        <w:trPr>
          <w:trHeight w:val="1814"/>
        </w:trPr>
        <w:tc>
          <w:tcPr>
            <w:tcW w:w="705" w:type="dxa"/>
            <w:vAlign w:val="center"/>
          </w:tcPr>
          <w:p w14:paraId="0658BE39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C3C30B5" w14:textId="0E2396B1" w:rsidR="005B27C0" w:rsidRPr="00EE2FA6" w:rsidRDefault="005B27C0" w:rsidP="005B27C0">
            <w:pPr>
              <w:pStyle w:val="Akapitzlist"/>
              <w:numPr>
                <w:ilvl w:val="0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stworzenie czarnej listy aplikacji podlegających automatycznej aktualizacji.</w:t>
            </w:r>
          </w:p>
          <w:p w14:paraId="2E0C52E7" w14:textId="77777777" w:rsidR="005B27C0" w:rsidRPr="00EE2FA6" w:rsidRDefault="005B27C0" w:rsidP="005B27C0">
            <w:pPr>
              <w:pStyle w:val="Akapitzlist"/>
              <w:numPr>
                <w:ilvl w:val="1"/>
                <w:numId w:val="53"/>
              </w:numPr>
              <w:ind w:left="882" w:hanging="52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Automatyczne aktualizacje oprogramowania będą realizowane dla wszystkich - ponad 300 aplikacji, oprócz aplikacji wskazanych na czarnej liście.</w:t>
            </w:r>
          </w:p>
          <w:p w14:paraId="5925D42F" w14:textId="15DBD879" w:rsidR="005B27C0" w:rsidRPr="00EE2FA6" w:rsidRDefault="005B27C0" w:rsidP="005B27C0">
            <w:pPr>
              <w:pStyle w:val="Akapitzlist"/>
              <w:numPr>
                <w:ilvl w:val="1"/>
                <w:numId w:val="53"/>
              </w:numPr>
              <w:ind w:left="882" w:hanging="522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Wybór aplikacji musi być możliwy z poziomu listy przygotowanej przez producenta rozwiązania.</w:t>
            </w:r>
          </w:p>
        </w:tc>
        <w:tc>
          <w:tcPr>
            <w:tcW w:w="1418" w:type="dxa"/>
            <w:vAlign w:val="center"/>
          </w:tcPr>
          <w:p w14:paraId="2076E719" w14:textId="60D0A8C6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0608609" w14:textId="3FE7ABD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93C23A2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BC53EAA" w14:textId="77777777" w:rsidTr="00323A42">
        <w:tc>
          <w:tcPr>
            <w:tcW w:w="705" w:type="dxa"/>
            <w:vAlign w:val="center"/>
          </w:tcPr>
          <w:p w14:paraId="734A7330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8C94D7F" w14:textId="39B1C11E" w:rsidR="005B27C0" w:rsidRPr="00EE2FA6" w:rsidRDefault="005B27C0" w:rsidP="005B27C0">
            <w:pPr>
              <w:pStyle w:val="Akapitzlist"/>
              <w:numPr>
                <w:ilvl w:val="0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ręczne wdrażanie poprawek na wybranych stacjach.</w:t>
            </w:r>
          </w:p>
        </w:tc>
        <w:tc>
          <w:tcPr>
            <w:tcW w:w="1418" w:type="dxa"/>
            <w:vAlign w:val="center"/>
          </w:tcPr>
          <w:p w14:paraId="5AC548C6" w14:textId="2CAC2CBF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CC88815" w14:textId="643D58C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A48779A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5C2D663" w14:textId="77777777" w:rsidTr="00323A42">
        <w:tc>
          <w:tcPr>
            <w:tcW w:w="705" w:type="dxa"/>
            <w:vAlign w:val="center"/>
          </w:tcPr>
          <w:p w14:paraId="37E076FD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23D0B59" w14:textId="0A31E9BC" w:rsidR="005B27C0" w:rsidRPr="00EE2FA6" w:rsidRDefault="005B27C0" w:rsidP="005B27C0">
            <w:pPr>
              <w:pStyle w:val="Akapitzlist"/>
              <w:numPr>
                <w:ilvl w:val="0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być zintegrowane bezpośrednio z programem antywirusowym tego samego producenta zainstalowanym na zarządzanym komputerze.</w:t>
            </w:r>
          </w:p>
        </w:tc>
        <w:tc>
          <w:tcPr>
            <w:tcW w:w="1418" w:type="dxa"/>
            <w:vAlign w:val="center"/>
          </w:tcPr>
          <w:p w14:paraId="6F874C48" w14:textId="4E04DBC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F2746CF" w14:textId="2B6F435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A821D8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1FA04042" w14:textId="77777777" w:rsidTr="00323A42">
        <w:tc>
          <w:tcPr>
            <w:tcW w:w="705" w:type="dxa"/>
            <w:vAlign w:val="center"/>
          </w:tcPr>
          <w:p w14:paraId="2240DE74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A6B2FA4" w14:textId="39418966" w:rsidR="005B27C0" w:rsidRPr="00EE2FA6" w:rsidRDefault="005B27C0" w:rsidP="005B27C0">
            <w:pPr>
              <w:pStyle w:val="Akapitzlist"/>
              <w:numPr>
                <w:ilvl w:val="0"/>
                <w:numId w:val="53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wyłączenie powiadomień dla wybranej podatności.</w:t>
            </w:r>
          </w:p>
        </w:tc>
        <w:tc>
          <w:tcPr>
            <w:tcW w:w="1418" w:type="dxa"/>
            <w:vAlign w:val="center"/>
          </w:tcPr>
          <w:p w14:paraId="23C9A0E5" w14:textId="7DEF2CE8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8A84C51" w14:textId="5B9AAB6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39F4DA1C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563A32E1" w14:textId="77777777" w:rsidTr="00323A42">
        <w:tc>
          <w:tcPr>
            <w:tcW w:w="705" w:type="dxa"/>
            <w:shd w:val="clear" w:color="auto" w:fill="DBE5F1" w:themeFill="accent1" w:themeFillTint="33"/>
            <w:vAlign w:val="center"/>
          </w:tcPr>
          <w:p w14:paraId="5C319273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090086D9" w14:textId="7618AC82" w:rsidR="005B27C0" w:rsidRPr="00EE2FA6" w:rsidRDefault="005B27C0" w:rsidP="009C09C1">
            <w:pPr>
              <w:pStyle w:val="Akapitzlist"/>
              <w:numPr>
                <w:ilvl w:val="0"/>
                <w:numId w:val="56"/>
              </w:numPr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Two-factor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authentication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/ Multi-</w:t>
            </w: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factor</w:t>
            </w:r>
            <w:proofErr w:type="spellEnd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authentication</w:t>
            </w:r>
            <w:proofErr w:type="spellEnd"/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BF39244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1A5A2778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60833570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5B27C0" w:rsidRPr="00EE2FA6" w14:paraId="1A0842A4" w14:textId="77777777" w:rsidTr="00323A42">
        <w:tc>
          <w:tcPr>
            <w:tcW w:w="705" w:type="dxa"/>
            <w:vAlign w:val="center"/>
          </w:tcPr>
          <w:p w14:paraId="5894C329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9EF24D3" w14:textId="74CC3185" w:rsidR="005B27C0" w:rsidRPr="00EE2FA6" w:rsidRDefault="005B27C0" w:rsidP="005B27C0">
            <w:pPr>
              <w:pStyle w:val="Akapitzlist"/>
              <w:numPr>
                <w:ilvl w:val="0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być dostępna w wersji lokalnej (on-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prem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) oraz w wersji chmurowej (SaaS).</w:t>
            </w:r>
          </w:p>
        </w:tc>
        <w:tc>
          <w:tcPr>
            <w:tcW w:w="1418" w:type="dxa"/>
            <w:vAlign w:val="center"/>
          </w:tcPr>
          <w:p w14:paraId="3FADD98F" w14:textId="792231D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037E2DE" w14:textId="2FDE7632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0D9A723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514C96A" w14:textId="77777777" w:rsidTr="00323A42">
        <w:tc>
          <w:tcPr>
            <w:tcW w:w="705" w:type="dxa"/>
            <w:vAlign w:val="center"/>
          </w:tcPr>
          <w:p w14:paraId="22590A05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47D80211" w14:textId="32B570A2" w:rsidR="005B27C0" w:rsidRPr="00EE2FA6" w:rsidRDefault="005B27C0" w:rsidP="009C09C1">
            <w:pPr>
              <w:pStyle w:val="Akapitzlist"/>
              <w:numPr>
                <w:ilvl w:val="0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umożliwiać dostęp do konsoli centralnego zarządzania z poziomu interfejsu</w:t>
            </w:r>
            <w:r w:rsidR="009C09C1"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www.</w:t>
            </w:r>
          </w:p>
        </w:tc>
        <w:tc>
          <w:tcPr>
            <w:tcW w:w="1418" w:type="dxa"/>
            <w:vAlign w:val="center"/>
          </w:tcPr>
          <w:p w14:paraId="4B8CF22F" w14:textId="583F7475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105EE73" w14:textId="15639D5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E4C9BED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6BDE30D9" w14:textId="77777777" w:rsidTr="00323A42">
        <w:tc>
          <w:tcPr>
            <w:tcW w:w="705" w:type="dxa"/>
            <w:vAlign w:val="center"/>
          </w:tcPr>
          <w:p w14:paraId="1BB6091F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7D7DFD54" w14:textId="4CE22BC5" w:rsidR="005B27C0" w:rsidRPr="00EE2FA6" w:rsidRDefault="005B27C0" w:rsidP="005B27C0">
            <w:pPr>
              <w:pStyle w:val="Akapitzlist"/>
              <w:numPr>
                <w:ilvl w:val="0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być zabezpieczone za pośrednictwem protokołu szyfrowanego SSL/TLS.</w:t>
            </w:r>
          </w:p>
        </w:tc>
        <w:tc>
          <w:tcPr>
            <w:tcW w:w="1418" w:type="dxa"/>
            <w:vAlign w:val="center"/>
          </w:tcPr>
          <w:p w14:paraId="56C8F3D2" w14:textId="6C7E16B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6DA4D186" w14:textId="3C3AF5D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A66DF5B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4C846ED" w14:textId="77777777" w:rsidTr="00323A42">
        <w:trPr>
          <w:trHeight w:val="3061"/>
        </w:trPr>
        <w:tc>
          <w:tcPr>
            <w:tcW w:w="705" w:type="dxa"/>
            <w:vAlign w:val="center"/>
          </w:tcPr>
          <w:p w14:paraId="65793AE5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23ECD6E" w14:textId="3188BAF6" w:rsidR="005B27C0" w:rsidRPr="00EE2FA6" w:rsidRDefault="005B27C0" w:rsidP="005B27C0">
            <w:pPr>
              <w:pStyle w:val="Akapitzlist"/>
              <w:numPr>
                <w:ilvl w:val="0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pozwalać na instalację oprogramowania na co najmniej następujących systemach operacyjnych:</w:t>
            </w:r>
          </w:p>
          <w:p w14:paraId="1E5BD8D8" w14:textId="0287E789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Systemy serwerowe:</w:t>
            </w:r>
          </w:p>
          <w:p w14:paraId="007CD97B" w14:textId="77777777" w:rsidR="005B27C0" w:rsidRPr="00EE2FA6" w:rsidRDefault="005B27C0" w:rsidP="005B27C0">
            <w:pPr>
              <w:pStyle w:val="Akapitzlist"/>
              <w:numPr>
                <w:ilvl w:val="2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Windows Server 2012 R2,</w:t>
            </w:r>
          </w:p>
          <w:p w14:paraId="5704BF49" w14:textId="77777777" w:rsidR="005B27C0" w:rsidRPr="00EE2FA6" w:rsidRDefault="005B27C0" w:rsidP="005B27C0">
            <w:pPr>
              <w:pStyle w:val="Akapitzlist"/>
              <w:numPr>
                <w:ilvl w:val="2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Windows Server 2016,</w:t>
            </w:r>
          </w:p>
          <w:p w14:paraId="372F7D2B" w14:textId="77777777" w:rsidR="005B27C0" w:rsidRPr="00EE2FA6" w:rsidRDefault="005B27C0" w:rsidP="005B27C0">
            <w:pPr>
              <w:pStyle w:val="Akapitzlist"/>
              <w:numPr>
                <w:ilvl w:val="2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Windows Server 2019,</w:t>
            </w:r>
          </w:p>
          <w:p w14:paraId="1BA583FF" w14:textId="77777777" w:rsidR="005B27C0" w:rsidRPr="00EE2FA6" w:rsidRDefault="005B27C0" w:rsidP="005B27C0">
            <w:pPr>
              <w:pStyle w:val="Akapitzlist"/>
              <w:numPr>
                <w:ilvl w:val="2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Windows Server 2022,</w:t>
            </w:r>
          </w:p>
          <w:p w14:paraId="34276415" w14:textId="77777777" w:rsidR="005B27C0" w:rsidRPr="00EE2FA6" w:rsidRDefault="005B27C0" w:rsidP="005B27C0">
            <w:pPr>
              <w:pStyle w:val="Akapitzlist"/>
              <w:numPr>
                <w:ilvl w:val="2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Windows Server 2025.</w:t>
            </w:r>
          </w:p>
          <w:p w14:paraId="50BE129D" w14:textId="0DA4036F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Systemy kliencie:</w:t>
            </w:r>
          </w:p>
          <w:p w14:paraId="41617995" w14:textId="77777777" w:rsidR="005B27C0" w:rsidRPr="00EE2FA6" w:rsidRDefault="005B27C0" w:rsidP="005B27C0">
            <w:pPr>
              <w:pStyle w:val="Akapitzlist"/>
              <w:numPr>
                <w:ilvl w:val="2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Windows 8.1,</w:t>
            </w:r>
          </w:p>
          <w:p w14:paraId="23BCF078" w14:textId="77777777" w:rsidR="005B27C0" w:rsidRPr="00EE2FA6" w:rsidRDefault="005B27C0" w:rsidP="005B27C0">
            <w:pPr>
              <w:pStyle w:val="Akapitzlist"/>
              <w:numPr>
                <w:ilvl w:val="2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Windows 10,</w:t>
            </w:r>
          </w:p>
          <w:p w14:paraId="426AE35E" w14:textId="6C30B5D7" w:rsidR="005B27C0" w:rsidRPr="00EE2FA6" w:rsidRDefault="005B27C0" w:rsidP="005B27C0">
            <w:pPr>
              <w:pStyle w:val="Akapitzlist"/>
              <w:numPr>
                <w:ilvl w:val="2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Windows 11.</w:t>
            </w:r>
          </w:p>
        </w:tc>
        <w:tc>
          <w:tcPr>
            <w:tcW w:w="1418" w:type="dxa"/>
            <w:vAlign w:val="center"/>
          </w:tcPr>
          <w:p w14:paraId="5CAD3FD4" w14:textId="45588E6D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1064C982" w14:textId="715CCE2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2FACF717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0BF88BA5" w14:textId="77777777" w:rsidTr="00323A42">
        <w:trPr>
          <w:trHeight w:val="2154"/>
        </w:trPr>
        <w:tc>
          <w:tcPr>
            <w:tcW w:w="705" w:type="dxa"/>
            <w:vAlign w:val="center"/>
          </w:tcPr>
          <w:p w14:paraId="1CA60699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6610A7E9" w14:textId="60EA6EB5" w:rsidR="005B27C0" w:rsidRPr="00EE2FA6" w:rsidRDefault="005B27C0" w:rsidP="005B27C0">
            <w:pPr>
              <w:pStyle w:val="Akapitzlist"/>
              <w:numPr>
                <w:ilvl w:val="0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integrację z następującymi rozwiązaniami:</w:t>
            </w:r>
          </w:p>
          <w:p w14:paraId="7C74B1D5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Exchange,</w:t>
            </w:r>
          </w:p>
          <w:p w14:paraId="2373FF38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Dynamics CRM,</w:t>
            </w:r>
          </w:p>
          <w:p w14:paraId="58645AF4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Microsoft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Sharepoint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,</w:t>
            </w:r>
          </w:p>
          <w:p w14:paraId="5FD766A9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Remote Desktop Web Access,</w:t>
            </w:r>
          </w:p>
          <w:p w14:paraId="326BC65F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Terminal Services Web Access,</w:t>
            </w:r>
          </w:p>
          <w:p w14:paraId="2ED6C80D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Microsoft Remote Web Access,</w:t>
            </w:r>
          </w:p>
          <w:p w14:paraId="4C51A329" w14:textId="1CD83E32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Active Directory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Federation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Services.</w:t>
            </w:r>
          </w:p>
        </w:tc>
        <w:tc>
          <w:tcPr>
            <w:tcW w:w="1418" w:type="dxa"/>
            <w:vAlign w:val="center"/>
          </w:tcPr>
          <w:p w14:paraId="7709BD78" w14:textId="0B7F6F9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3B198202" w14:textId="32E9B05B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4FF6CE9D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13919D3" w14:textId="77777777" w:rsidTr="00323A42">
        <w:trPr>
          <w:trHeight w:val="1871"/>
        </w:trPr>
        <w:tc>
          <w:tcPr>
            <w:tcW w:w="705" w:type="dxa"/>
            <w:vAlign w:val="center"/>
          </w:tcPr>
          <w:p w14:paraId="06F38381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0755B20" w14:textId="1B64D95D" w:rsidR="005B27C0" w:rsidRPr="00EE2FA6" w:rsidRDefault="005B27C0" w:rsidP="005B27C0">
            <w:pPr>
              <w:pStyle w:val="Akapitzlist"/>
              <w:numPr>
                <w:ilvl w:val="0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posiadać wbudowany serwer RADIUS umożliwiający uwierzytelnianie użytkowników podczas logowania do co najmniej:</w:t>
            </w:r>
          </w:p>
          <w:p w14:paraId="21A6394C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klienta VPN,</w:t>
            </w:r>
          </w:p>
          <w:p w14:paraId="56FC3B1E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systemu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macOS</w:t>
            </w:r>
            <w:proofErr w:type="spellEnd"/>
          </w:p>
          <w:p w14:paraId="2F176C76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systemu Linux,</w:t>
            </w:r>
          </w:p>
          <w:p w14:paraId="08C462FA" w14:textId="31373C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połączenia SSH.</w:t>
            </w:r>
          </w:p>
        </w:tc>
        <w:tc>
          <w:tcPr>
            <w:tcW w:w="1418" w:type="dxa"/>
            <w:vAlign w:val="center"/>
          </w:tcPr>
          <w:p w14:paraId="0B6A4A2F" w14:textId="04C84199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D8ABA3E" w14:textId="11893D03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7AB791D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A565132" w14:textId="77777777" w:rsidTr="00323A42">
        <w:trPr>
          <w:trHeight w:val="4592"/>
        </w:trPr>
        <w:tc>
          <w:tcPr>
            <w:tcW w:w="705" w:type="dxa"/>
            <w:vAlign w:val="center"/>
          </w:tcPr>
          <w:p w14:paraId="16855E3E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5FEBB55C" w14:textId="1BE373F3" w:rsidR="005B27C0" w:rsidRPr="00EE2FA6" w:rsidRDefault="005B27C0" w:rsidP="005B27C0">
            <w:pPr>
              <w:pStyle w:val="Akapitzlist"/>
              <w:numPr>
                <w:ilvl w:val="0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oferować dedykowaną bezpłatną aplikację mobilną pochodzącą</w:t>
            </w:r>
            <w:r w:rsidR="009C09C1"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od </w:t>
            </w: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tego samego producenta rozwiązania 2FA/MFA.</w:t>
            </w:r>
          </w:p>
          <w:p w14:paraId="7099672E" w14:textId="3A7C6299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Aplikacja mobilna musi wspierać następujące systemy:</w:t>
            </w:r>
          </w:p>
          <w:p w14:paraId="64DCDAE4" w14:textId="77777777" w:rsidR="005B27C0" w:rsidRPr="00EE2FA6" w:rsidRDefault="005B27C0" w:rsidP="005B27C0">
            <w:pPr>
              <w:pStyle w:val="Akapitzlist"/>
              <w:numPr>
                <w:ilvl w:val="2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Android,</w:t>
            </w:r>
          </w:p>
          <w:p w14:paraId="6700DE4A" w14:textId="56DC84BB" w:rsidR="005B27C0" w:rsidRPr="00EE2FA6" w:rsidRDefault="005B27C0" w:rsidP="005B27C0">
            <w:pPr>
              <w:pStyle w:val="Akapitzlist"/>
              <w:numPr>
                <w:ilvl w:val="2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iOS.</w:t>
            </w:r>
          </w:p>
          <w:p w14:paraId="275CA0B0" w14:textId="6C05E541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Aplikacja mobilna musi umożliwiać uwierzytelnienie użytkownika przy pomocy co najmniej:</w:t>
            </w:r>
          </w:p>
          <w:p w14:paraId="278D57AE" w14:textId="582C48C8" w:rsidR="005B27C0" w:rsidRPr="00EE2FA6" w:rsidRDefault="005B27C0" w:rsidP="005B27C0">
            <w:pPr>
              <w:pStyle w:val="Akapitzlist"/>
              <w:numPr>
                <w:ilvl w:val="2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Generowanego kodu OTP w tym co najmniej:</w:t>
            </w:r>
          </w:p>
          <w:p w14:paraId="48462498" w14:textId="77777777" w:rsidR="005B27C0" w:rsidRPr="00EE2FA6" w:rsidRDefault="005B27C0" w:rsidP="005B27C0">
            <w:pPr>
              <w:pStyle w:val="Akapitzlist"/>
              <w:numPr>
                <w:ilvl w:val="3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HOTP,</w:t>
            </w:r>
          </w:p>
          <w:p w14:paraId="0DDD602F" w14:textId="2003AE65" w:rsidR="005B27C0" w:rsidRPr="00EE2FA6" w:rsidRDefault="005B27C0" w:rsidP="005B27C0">
            <w:pPr>
              <w:pStyle w:val="Akapitzlist"/>
              <w:numPr>
                <w:ilvl w:val="3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TOTP.</w:t>
            </w:r>
          </w:p>
          <w:p w14:paraId="00BFAEE3" w14:textId="729C55B5" w:rsidR="005B27C0" w:rsidRPr="00EE2FA6" w:rsidRDefault="005B27C0" w:rsidP="005B27C0">
            <w:pPr>
              <w:pStyle w:val="Akapitzlist"/>
              <w:numPr>
                <w:ilvl w:val="2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Powiadomienia PUSH.</w:t>
            </w:r>
          </w:p>
          <w:p w14:paraId="48361E95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Aplikacja mobilna musi posiadać możliwość zabezpieczenia jej przy pomocy kodu PIN oraz danych biometrycznych.</w:t>
            </w:r>
          </w:p>
          <w:p w14:paraId="7F4D303F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Aplikacja do działania nie może wymagać od użytkownika aktywnego połączenia z Internetem – generowanie OTP musi odbywać się w trybie </w:t>
            </w: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ofline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.</w:t>
            </w:r>
          </w:p>
          <w:p w14:paraId="353E15F7" w14:textId="35BF19CA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Aplikacja musi umożliwiać generowanie OTP dla więcej niż jednego serwera uwierzytelniającego.</w:t>
            </w:r>
          </w:p>
        </w:tc>
        <w:tc>
          <w:tcPr>
            <w:tcW w:w="1418" w:type="dxa"/>
            <w:vAlign w:val="center"/>
          </w:tcPr>
          <w:p w14:paraId="2611E250" w14:textId="11103B80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01BB1C5A" w14:textId="36C75B51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570D3D66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5B27C0" w:rsidRPr="00EE2FA6" w14:paraId="4743E230" w14:textId="77777777" w:rsidTr="00323A42">
        <w:trPr>
          <w:trHeight w:val="1871"/>
        </w:trPr>
        <w:tc>
          <w:tcPr>
            <w:tcW w:w="705" w:type="dxa"/>
            <w:vAlign w:val="center"/>
          </w:tcPr>
          <w:p w14:paraId="2FCE41C9" w14:textId="77777777" w:rsidR="005B27C0" w:rsidRPr="00EE2FA6" w:rsidRDefault="005B27C0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vAlign w:val="center"/>
          </w:tcPr>
          <w:p w14:paraId="29DE13D3" w14:textId="79F464DC" w:rsidR="005B27C0" w:rsidRPr="00EE2FA6" w:rsidRDefault="005B27C0" w:rsidP="005B27C0">
            <w:pPr>
              <w:pStyle w:val="Akapitzlist"/>
              <w:numPr>
                <w:ilvl w:val="0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Rozwiązanie musi oferować alternatywne możliwości uwierzytelnienie użytkownika w tym co najmniej:</w:t>
            </w:r>
          </w:p>
          <w:p w14:paraId="71F57881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OTP dostarczonego przy pomocy wiadomości SMS,</w:t>
            </w:r>
          </w:p>
          <w:p w14:paraId="47F41FB0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OTP dostarczonego przy pomocy wiadomości e-mail,</w:t>
            </w:r>
          </w:p>
          <w:p w14:paraId="2E65BE6E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proofErr w:type="spellStart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tokenu</w:t>
            </w:r>
            <w:proofErr w:type="spellEnd"/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 sprzętowego,</w:t>
            </w:r>
          </w:p>
          <w:p w14:paraId="2D07226B" w14:textId="77777777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FIDO,</w:t>
            </w:r>
          </w:p>
          <w:p w14:paraId="76BF3464" w14:textId="437CFD1D" w:rsidR="005B27C0" w:rsidRPr="00EE2FA6" w:rsidRDefault="005B27C0" w:rsidP="005B27C0">
            <w:pPr>
              <w:pStyle w:val="Akapitzlist"/>
              <w:numPr>
                <w:ilvl w:val="1"/>
                <w:numId w:val="54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sz w:val="18"/>
                <w:szCs w:val="18"/>
                <w:lang w:val="pl-PL"/>
              </w:rPr>
              <w:t>klucza odzyskiwania (MRK).</w:t>
            </w:r>
          </w:p>
        </w:tc>
        <w:tc>
          <w:tcPr>
            <w:tcW w:w="1418" w:type="dxa"/>
            <w:vAlign w:val="center"/>
          </w:tcPr>
          <w:p w14:paraId="6A782FE8" w14:textId="6885F23E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7A74AB8B" w14:textId="75AB1A6C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vAlign w:val="center"/>
          </w:tcPr>
          <w:p w14:paraId="68B6E68F" w14:textId="77777777" w:rsidR="005B27C0" w:rsidRPr="00EE2FA6" w:rsidRDefault="005B27C0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C317B6" w:rsidRPr="00EE2FA6" w14:paraId="6E26EBF5" w14:textId="77777777" w:rsidTr="00323A42">
        <w:trPr>
          <w:trHeight w:val="340"/>
        </w:trPr>
        <w:tc>
          <w:tcPr>
            <w:tcW w:w="705" w:type="dxa"/>
            <w:shd w:val="clear" w:color="auto" w:fill="DBE5F1" w:themeFill="accent1" w:themeFillTint="33"/>
            <w:vAlign w:val="center"/>
          </w:tcPr>
          <w:p w14:paraId="593851F4" w14:textId="77777777" w:rsidR="00C317B6" w:rsidRPr="00EE2FA6" w:rsidRDefault="00C317B6" w:rsidP="00B777B8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60ACD7DA" w14:textId="31CFCE73" w:rsidR="00C317B6" w:rsidRPr="00EE2FA6" w:rsidRDefault="00C317B6" w:rsidP="00C317B6">
            <w:pPr>
              <w:pStyle w:val="Akapitzlist"/>
              <w:numPr>
                <w:ilvl w:val="0"/>
                <w:numId w:val="56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Wdrożenie</w:t>
            </w:r>
            <w:r w:rsidR="007867C1">
              <w:rPr>
                <w:rFonts w:ascii="Arial" w:eastAsia="Calibri" w:hAnsi="Arial" w:cs="Arial"/>
                <w:b/>
                <w:bCs/>
                <w:sz w:val="22"/>
                <w:szCs w:val="22"/>
                <w:lang w:val="pl-PL"/>
              </w:rPr>
              <w:t>, szkolenia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61E1BAB5" w14:textId="77777777" w:rsidR="00C317B6" w:rsidRPr="00EE2FA6" w:rsidRDefault="00C317B6" w:rsidP="005B27C0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2BC49CE7" w14:textId="77777777" w:rsidR="00C317B6" w:rsidRPr="00EE2FA6" w:rsidRDefault="00C317B6" w:rsidP="005B27C0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30C41A04" w14:textId="77777777" w:rsidR="00C317B6" w:rsidRPr="00EE2FA6" w:rsidRDefault="00C317B6" w:rsidP="005B27C0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7867C1" w:rsidRPr="00EE2FA6" w14:paraId="4372BC80" w14:textId="77777777" w:rsidTr="00A029E4">
        <w:trPr>
          <w:trHeight w:val="2917"/>
        </w:trPr>
        <w:tc>
          <w:tcPr>
            <w:tcW w:w="705" w:type="dxa"/>
            <w:shd w:val="clear" w:color="auto" w:fill="FFFFFF" w:themeFill="background1"/>
            <w:vAlign w:val="center"/>
          </w:tcPr>
          <w:p w14:paraId="1341D839" w14:textId="77777777" w:rsidR="007867C1" w:rsidRPr="00EE2FA6" w:rsidRDefault="007867C1" w:rsidP="007867C1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6129EB0A" w14:textId="2FDE7035" w:rsidR="007867C1" w:rsidRPr="00A029E4" w:rsidRDefault="00E167BE" w:rsidP="007867C1">
            <w:pPr>
              <w:pStyle w:val="Akapitzlist"/>
              <w:numPr>
                <w:ilvl w:val="0"/>
                <w:numId w:val="5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bookmarkStart w:id="0" w:name="_Hlk219039291"/>
            <w:r w:rsidRPr="00A029E4"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  <w:t>Dostarczenie, uruchomienie/instalacja, konfiguracja i wdrożenie licencji oprogramowania</w:t>
            </w:r>
            <w:bookmarkEnd w:id="0"/>
            <w:r w:rsidR="00A62ED3"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  <w:t xml:space="preserve"> </w:t>
            </w:r>
            <w:r w:rsidR="007867C1" w:rsidRPr="00A029E4">
              <w:rPr>
                <w:rFonts w:ascii="Arial" w:eastAsia="Calibri" w:hAnsi="Arial" w:cs="Arial"/>
                <w:sz w:val="18"/>
                <w:szCs w:val="18"/>
                <w:lang w:val="pl-PL"/>
              </w:rPr>
              <w:t>(kont, uprawnień, lokalizacji).</w:t>
            </w:r>
          </w:p>
          <w:p w14:paraId="5026D317" w14:textId="2C649BE2" w:rsidR="00E167BE" w:rsidRPr="00A029E4" w:rsidRDefault="00E167BE" w:rsidP="007867C1">
            <w:pPr>
              <w:pStyle w:val="Akapitzlist"/>
              <w:numPr>
                <w:ilvl w:val="0"/>
                <w:numId w:val="5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A029E4"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  <w:t>Zapewnienie dostępu do aktualizacji i poprawek bezpieczeństwa</w:t>
            </w:r>
          </w:p>
          <w:p w14:paraId="12C2CE4C" w14:textId="3DA748B5" w:rsidR="00E167BE" w:rsidRPr="00A029E4" w:rsidRDefault="00E167BE" w:rsidP="00A029E4">
            <w:pPr>
              <w:pStyle w:val="Akapitzlist"/>
              <w:numPr>
                <w:ilvl w:val="0"/>
                <w:numId w:val="5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A029E4"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  <w:t>Świadczenia wsparcia technicznego/serwisowego producenta lub autoryzowanego partnera</w:t>
            </w:r>
          </w:p>
          <w:p w14:paraId="5B568957" w14:textId="3470F29B" w:rsidR="00E167BE" w:rsidRPr="00A029E4" w:rsidRDefault="00E167BE" w:rsidP="007867C1">
            <w:pPr>
              <w:pStyle w:val="Akapitzlist"/>
              <w:numPr>
                <w:ilvl w:val="0"/>
                <w:numId w:val="5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A029E4"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  <w:t>Przeprowadzenie instruktażu dla administratorów Zamawiającego</w:t>
            </w:r>
          </w:p>
          <w:p w14:paraId="27B59AA7" w14:textId="77777777" w:rsidR="007867C1" w:rsidRPr="00A029E4" w:rsidRDefault="007867C1" w:rsidP="007867C1">
            <w:pPr>
              <w:pStyle w:val="Akapitzlist"/>
              <w:numPr>
                <w:ilvl w:val="0"/>
                <w:numId w:val="5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A029E4">
              <w:rPr>
                <w:rFonts w:ascii="Arial" w:eastAsia="Calibri" w:hAnsi="Arial" w:cs="Arial"/>
                <w:sz w:val="18"/>
                <w:szCs w:val="18"/>
                <w:lang w:val="pl-PL"/>
              </w:rPr>
              <w:t>Tworzenie i wdrażanie polityk bezpieczeństwa (dla stacji, serwerów, mobilnych).</w:t>
            </w:r>
          </w:p>
          <w:p w14:paraId="6010C82A" w14:textId="0C40B8F4" w:rsidR="007867C1" w:rsidRPr="00E167BE" w:rsidRDefault="007867C1" w:rsidP="00E167BE">
            <w:pPr>
              <w:pStyle w:val="Akapitzlist"/>
              <w:numPr>
                <w:ilvl w:val="0"/>
                <w:numId w:val="57"/>
              </w:num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A029E4">
              <w:rPr>
                <w:rFonts w:ascii="Arial" w:eastAsia="Calibri" w:hAnsi="Arial" w:cs="Arial"/>
                <w:sz w:val="18"/>
                <w:szCs w:val="18"/>
                <w:lang w:val="pl-PL"/>
              </w:rPr>
              <w:t>Instalacja agentów i modułów ochrony na urządzeniach końcowych.</w:t>
            </w:r>
          </w:p>
        </w:tc>
        <w:tc>
          <w:tcPr>
            <w:tcW w:w="1418" w:type="dxa"/>
            <w:vAlign w:val="center"/>
          </w:tcPr>
          <w:p w14:paraId="7EDBDBB4" w14:textId="1D017F3B" w:rsidR="007867C1" w:rsidRPr="00EE2FA6" w:rsidRDefault="007867C1" w:rsidP="007867C1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3889089" w14:textId="5D7AB0D4" w:rsidR="007867C1" w:rsidRPr="00EE2FA6" w:rsidRDefault="007867C1" w:rsidP="007867C1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391DB342" w14:textId="77777777" w:rsidR="007867C1" w:rsidRPr="00EE2FA6" w:rsidRDefault="007867C1" w:rsidP="007867C1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E167BE" w:rsidRPr="009637A6" w14:paraId="7784B6DB" w14:textId="77777777" w:rsidTr="00A029E4">
        <w:trPr>
          <w:trHeight w:val="430"/>
        </w:trPr>
        <w:tc>
          <w:tcPr>
            <w:tcW w:w="705" w:type="dxa"/>
            <w:shd w:val="clear" w:color="auto" w:fill="DBE5F1" w:themeFill="accent1" w:themeFillTint="33"/>
            <w:vAlign w:val="center"/>
          </w:tcPr>
          <w:p w14:paraId="37D3306C" w14:textId="77777777" w:rsidR="00E167BE" w:rsidRPr="009637A6" w:rsidRDefault="00E167BE" w:rsidP="007867C1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DBE5F1" w:themeFill="accent1" w:themeFillTint="33"/>
            <w:vAlign w:val="center"/>
          </w:tcPr>
          <w:p w14:paraId="3BF563DF" w14:textId="7F8C9EC5" w:rsidR="00E167BE" w:rsidRPr="009637A6" w:rsidRDefault="00323A42" w:rsidP="00323A42">
            <w:pPr>
              <w:pStyle w:val="Akapitzlist"/>
              <w:ind w:left="0" w:firstLine="0"/>
              <w:rPr>
                <w:rFonts w:ascii="Arial" w:hAnsi="Arial" w:cs="Arial"/>
                <w:b/>
                <w:color w:val="auto"/>
                <w:sz w:val="22"/>
                <w:szCs w:val="22"/>
                <w:lang w:val="pl-PL"/>
              </w:rPr>
            </w:pPr>
            <w:r w:rsidRPr="009637A6">
              <w:rPr>
                <w:rFonts w:ascii="Arial" w:hAnsi="Arial" w:cs="Arial"/>
                <w:b/>
                <w:color w:val="auto"/>
                <w:sz w:val="22"/>
                <w:szCs w:val="22"/>
                <w:lang w:val="pl-PL"/>
              </w:rPr>
              <w:t>XVI.</w:t>
            </w:r>
            <w:r w:rsidRPr="009637A6">
              <w:rPr>
                <w:rFonts w:ascii="Arial" w:hAnsi="Arial" w:cs="Arial"/>
                <w:b/>
                <w:color w:val="auto"/>
                <w:sz w:val="22"/>
                <w:szCs w:val="22"/>
                <w:lang w:val="pl-PL"/>
              </w:rPr>
              <w:tab/>
            </w:r>
            <w:r w:rsidRPr="009637A6">
              <w:rPr>
                <w:rFonts w:ascii="Arial" w:eastAsia="Tahoma" w:hAnsi="Arial" w:cs="Arial"/>
                <w:b/>
                <w:sz w:val="22"/>
                <w:szCs w:val="22"/>
                <w:lang w:val="pl-PL"/>
              </w:rPr>
              <w:t>Warunki gwarancji i Wsparcie techniczne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5005242C" w14:textId="77777777" w:rsidR="00E167BE" w:rsidRPr="009637A6" w:rsidRDefault="00E167BE" w:rsidP="007867C1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704994BB" w14:textId="77777777" w:rsidR="00E167BE" w:rsidRPr="009637A6" w:rsidRDefault="00E167BE" w:rsidP="007867C1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820" w:type="dxa"/>
            <w:shd w:val="clear" w:color="auto" w:fill="DBE5F1" w:themeFill="accent1" w:themeFillTint="33"/>
            <w:vAlign w:val="center"/>
          </w:tcPr>
          <w:p w14:paraId="51DBC796" w14:textId="77777777" w:rsidR="00E167BE" w:rsidRPr="009637A6" w:rsidRDefault="00E167BE" w:rsidP="007867C1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B341FF" w:rsidRPr="009637A6" w14:paraId="2C89EE0E" w14:textId="77777777" w:rsidTr="00323A42">
        <w:trPr>
          <w:trHeight w:val="728"/>
        </w:trPr>
        <w:tc>
          <w:tcPr>
            <w:tcW w:w="705" w:type="dxa"/>
            <w:shd w:val="clear" w:color="auto" w:fill="FFFFFF" w:themeFill="background1"/>
            <w:vAlign w:val="center"/>
          </w:tcPr>
          <w:p w14:paraId="10618D67" w14:textId="77777777" w:rsidR="00B341FF" w:rsidRPr="009637A6" w:rsidRDefault="00B341FF" w:rsidP="00B341FF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097A668A" w14:textId="3ACF4BE6" w:rsidR="00B341FF" w:rsidRPr="009637A6" w:rsidRDefault="00B341FF" w:rsidP="000453F0">
            <w:pPr>
              <w:pStyle w:val="Akapitzlist"/>
              <w:numPr>
                <w:ilvl w:val="0"/>
                <w:numId w:val="58"/>
              </w:numPr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</w:pPr>
            <w:r w:rsidRPr="009637A6">
              <w:rPr>
                <w:rFonts w:ascii="Arial" w:eastAsia="Tahoma" w:hAnsi="Arial" w:cs="Arial"/>
                <w:sz w:val="18"/>
                <w:szCs w:val="18"/>
                <w:lang w:val="pl-PL"/>
              </w:rPr>
              <w:t xml:space="preserve">Objecie oprogramowania gwarancją i wsparciem technicznym </w:t>
            </w:r>
            <w:r w:rsidR="006F61A2">
              <w:rPr>
                <w:rFonts w:ascii="Arial" w:eastAsia="Tahoma" w:hAnsi="Arial" w:cs="Arial"/>
                <w:sz w:val="18"/>
                <w:szCs w:val="18"/>
                <w:lang w:val="pl-PL"/>
              </w:rPr>
              <w:t xml:space="preserve">Producenta </w:t>
            </w:r>
            <w:r w:rsidR="000453F0">
              <w:rPr>
                <w:rFonts w:ascii="Arial" w:eastAsia="Tahoma" w:hAnsi="Arial" w:cs="Arial"/>
                <w:sz w:val="18"/>
                <w:szCs w:val="18"/>
                <w:lang w:val="pl-PL"/>
              </w:rPr>
              <w:t>przez okres od dnia 05.03</w:t>
            </w:r>
            <w:r w:rsidRPr="009637A6">
              <w:rPr>
                <w:rFonts w:ascii="Arial" w:eastAsia="Tahoma" w:hAnsi="Arial" w:cs="Arial"/>
                <w:sz w:val="18"/>
                <w:szCs w:val="18"/>
                <w:lang w:val="pl-PL"/>
              </w:rPr>
              <w:t>.2026r. do dnia 30.06.2029r.</w:t>
            </w:r>
          </w:p>
        </w:tc>
        <w:tc>
          <w:tcPr>
            <w:tcW w:w="1418" w:type="dxa"/>
            <w:vAlign w:val="center"/>
          </w:tcPr>
          <w:p w14:paraId="37BC5F80" w14:textId="221C6872" w:rsidR="00B341FF" w:rsidRPr="009637A6" w:rsidRDefault="00B341FF" w:rsidP="00B341FF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50A88126" w14:textId="36DF9C0E" w:rsidR="00B341FF" w:rsidRPr="009637A6" w:rsidRDefault="00B341FF" w:rsidP="00B341FF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EE2FA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6B6F6BDD" w14:textId="77777777" w:rsidR="00B341FF" w:rsidRPr="009637A6" w:rsidRDefault="00B341FF" w:rsidP="00B341FF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bookmarkStart w:id="1" w:name="_GoBack"/>
            <w:bookmarkEnd w:id="1"/>
          </w:p>
        </w:tc>
      </w:tr>
      <w:tr w:rsidR="00B341FF" w:rsidRPr="00323A42" w14:paraId="172FEBBE" w14:textId="77777777" w:rsidTr="006322BC">
        <w:trPr>
          <w:trHeight w:val="1028"/>
        </w:trPr>
        <w:tc>
          <w:tcPr>
            <w:tcW w:w="705" w:type="dxa"/>
            <w:shd w:val="clear" w:color="auto" w:fill="FFFFFF" w:themeFill="background1"/>
            <w:vAlign w:val="center"/>
          </w:tcPr>
          <w:p w14:paraId="3E5380D5" w14:textId="77777777" w:rsidR="00B341FF" w:rsidRPr="00323A42" w:rsidRDefault="00B341FF" w:rsidP="00B341FF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248245E5" w14:textId="59DC3633" w:rsidR="00B341FF" w:rsidRPr="00323A42" w:rsidRDefault="00B341FF" w:rsidP="00A029E4">
            <w:pPr>
              <w:pStyle w:val="Akapitzlist"/>
              <w:numPr>
                <w:ilvl w:val="0"/>
                <w:numId w:val="58"/>
              </w:numPr>
              <w:rPr>
                <w:rFonts w:ascii="Arial" w:eastAsia="Tahoma" w:hAnsi="Arial" w:cs="Arial"/>
                <w:sz w:val="18"/>
                <w:szCs w:val="18"/>
                <w:lang w:val="pl-PL"/>
              </w:rPr>
            </w:pPr>
            <w:r w:rsidRPr="00323A42">
              <w:rPr>
                <w:rFonts w:ascii="Arial" w:eastAsia="Tahoma" w:hAnsi="Arial" w:cs="Arial"/>
                <w:sz w:val="18"/>
                <w:szCs w:val="18"/>
                <w:lang w:val="pl-PL"/>
              </w:rPr>
              <w:t>Czas reakcji (</w:t>
            </w:r>
            <w:r w:rsidRPr="00323A42">
              <w:rPr>
                <w:rFonts w:ascii="Arial" w:eastAsia="Source Sans Pro" w:hAnsi="Arial" w:cs="Arial"/>
                <w:sz w:val="18"/>
                <w:szCs w:val="18"/>
                <w:lang w:val="pl-PL"/>
              </w:rPr>
              <w:t xml:space="preserve">tj. diagnostyka i przekazanie informacji o przyczynie </w:t>
            </w:r>
            <w:r w:rsidR="00A029E4">
              <w:rPr>
                <w:rFonts w:ascii="Arial" w:eastAsia="Source Sans Pro" w:hAnsi="Arial" w:cs="Arial"/>
                <w:sz w:val="18"/>
                <w:szCs w:val="18"/>
                <w:lang w:val="pl-PL"/>
              </w:rPr>
              <w:t>wystąpienia błędu krytycznego, błędu zwykłego</w:t>
            </w:r>
            <w:r w:rsidRPr="00323A42">
              <w:rPr>
                <w:rFonts w:ascii="Arial" w:eastAsia="Source Sans Pro" w:hAnsi="Arial" w:cs="Arial"/>
                <w:sz w:val="18"/>
                <w:szCs w:val="18"/>
                <w:lang w:val="pl-PL"/>
              </w:rPr>
              <w:t>)</w:t>
            </w:r>
            <w:r w:rsidRPr="00323A42">
              <w:rPr>
                <w:rFonts w:ascii="Arial" w:eastAsia="Tahoma" w:hAnsi="Arial" w:cs="Arial"/>
                <w:sz w:val="18"/>
                <w:szCs w:val="18"/>
                <w:lang w:val="pl-PL"/>
              </w:rPr>
              <w:t xml:space="preserve"> – podany w godzinach od momentu zgłoszenia wady, awarii oprogramowania</w:t>
            </w:r>
          </w:p>
        </w:tc>
        <w:tc>
          <w:tcPr>
            <w:tcW w:w="1418" w:type="dxa"/>
            <w:vAlign w:val="center"/>
          </w:tcPr>
          <w:p w14:paraId="4E92AC82" w14:textId="77777777" w:rsidR="00B341FF" w:rsidRDefault="00B341FF" w:rsidP="00B341FF">
            <w:pPr>
              <w:ind w:left="0" w:firstLine="0"/>
              <w:jc w:val="center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323A42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  <w:p w14:paraId="19C180EA" w14:textId="77777777" w:rsidR="006322BC" w:rsidRPr="006322BC" w:rsidRDefault="006322BC" w:rsidP="00B341FF">
            <w:pPr>
              <w:ind w:left="0" w:firstLine="0"/>
              <w:jc w:val="center"/>
              <w:rPr>
                <w:rFonts w:ascii="Arial" w:eastAsia="Calibri" w:hAnsi="Arial" w:cs="Arial"/>
                <w:color w:val="auto"/>
                <w:sz w:val="12"/>
                <w:szCs w:val="12"/>
                <w:lang w:val="pl-PL"/>
              </w:rPr>
            </w:pPr>
          </w:p>
          <w:p w14:paraId="34C025DA" w14:textId="3F54C045" w:rsidR="00B341FF" w:rsidRPr="00323A42" w:rsidRDefault="006322BC" w:rsidP="00B341FF">
            <w:pPr>
              <w:ind w:left="0" w:firstLine="0"/>
              <w:jc w:val="center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323A42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</w:t>
            </w:r>
            <w:r w:rsidR="00B341FF" w:rsidRPr="00323A42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(min 1 godz. max. 24 godz.)</w:t>
            </w:r>
          </w:p>
        </w:tc>
        <w:tc>
          <w:tcPr>
            <w:tcW w:w="1276" w:type="dxa"/>
            <w:vAlign w:val="center"/>
          </w:tcPr>
          <w:p w14:paraId="4A78F6DC" w14:textId="1CFDE219" w:rsidR="00B341FF" w:rsidRPr="00323A42" w:rsidRDefault="00B341FF" w:rsidP="00B341FF">
            <w:pPr>
              <w:ind w:left="0" w:firstLine="0"/>
              <w:jc w:val="center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323A42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Oceniany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1DA32785" w14:textId="77777777" w:rsidR="00B341FF" w:rsidRPr="00323A42" w:rsidRDefault="00B341FF" w:rsidP="00B341FF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B341FF" w:rsidRPr="00323A42" w14:paraId="5DDDED3B" w14:textId="77777777" w:rsidTr="006322BC">
        <w:trPr>
          <w:trHeight w:val="986"/>
        </w:trPr>
        <w:tc>
          <w:tcPr>
            <w:tcW w:w="705" w:type="dxa"/>
            <w:shd w:val="clear" w:color="auto" w:fill="FFFFFF" w:themeFill="background1"/>
            <w:vAlign w:val="center"/>
          </w:tcPr>
          <w:p w14:paraId="5B0D361B" w14:textId="77777777" w:rsidR="00B341FF" w:rsidRPr="00323A42" w:rsidRDefault="00B341FF" w:rsidP="00B341FF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24E18825" w14:textId="62D03B40" w:rsidR="00B341FF" w:rsidRPr="00323A42" w:rsidRDefault="00B341FF" w:rsidP="00B341FF">
            <w:pPr>
              <w:pStyle w:val="Akapitzlist"/>
              <w:numPr>
                <w:ilvl w:val="0"/>
                <w:numId w:val="58"/>
              </w:numPr>
              <w:rPr>
                <w:rFonts w:ascii="Arial" w:eastAsia="Tahoma" w:hAnsi="Arial" w:cs="Arial"/>
                <w:sz w:val="18"/>
                <w:szCs w:val="18"/>
                <w:lang w:val="pl-PL"/>
              </w:rPr>
            </w:pPr>
            <w:r w:rsidRPr="00323A42">
              <w:rPr>
                <w:rFonts w:ascii="Arial" w:eastAsia="Tahoma" w:hAnsi="Arial" w:cs="Arial"/>
                <w:sz w:val="18"/>
                <w:szCs w:val="18"/>
                <w:lang w:val="pl-PL"/>
              </w:rPr>
              <w:t xml:space="preserve">Czas naprawy jeśli wada uniemożliwia użytkowanie przedmiotu umowy </w:t>
            </w:r>
            <w:r w:rsidRPr="00323A42">
              <w:rPr>
                <w:rFonts w:ascii="Arial" w:eastAsia="Tahoma" w:hAnsi="Arial" w:cs="Arial"/>
                <w:b/>
                <w:bCs/>
                <w:sz w:val="18"/>
                <w:szCs w:val="18"/>
                <w:lang w:val="pl-PL"/>
              </w:rPr>
              <w:t>(błąd krytyczny)</w:t>
            </w:r>
            <w:r w:rsidRPr="00323A42">
              <w:rPr>
                <w:rFonts w:ascii="Arial" w:eastAsia="Tahoma" w:hAnsi="Arial" w:cs="Arial"/>
                <w:sz w:val="18"/>
                <w:szCs w:val="18"/>
                <w:lang w:val="pl-PL"/>
              </w:rPr>
              <w:t xml:space="preserve"> – podany w dniach od dnia zgłoszenia wad lub awarii przez Zamawiającego</w:t>
            </w:r>
          </w:p>
        </w:tc>
        <w:tc>
          <w:tcPr>
            <w:tcW w:w="1418" w:type="dxa"/>
            <w:vAlign w:val="center"/>
          </w:tcPr>
          <w:p w14:paraId="37749E5E" w14:textId="77777777" w:rsidR="00B341FF" w:rsidRPr="00323A42" w:rsidRDefault="00B341FF" w:rsidP="00B341FF">
            <w:pPr>
              <w:ind w:left="0" w:firstLine="0"/>
              <w:jc w:val="center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323A42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  <w:p w14:paraId="0FEC4728" w14:textId="77777777" w:rsidR="00B341FF" w:rsidRPr="006322BC" w:rsidRDefault="00B341FF" w:rsidP="00B341FF">
            <w:pPr>
              <w:ind w:left="0" w:firstLine="0"/>
              <w:jc w:val="center"/>
              <w:rPr>
                <w:rFonts w:ascii="Arial" w:eastAsia="Calibri" w:hAnsi="Arial" w:cs="Arial"/>
                <w:color w:val="auto"/>
                <w:sz w:val="12"/>
                <w:szCs w:val="12"/>
                <w:lang w:val="pl-PL"/>
              </w:rPr>
            </w:pPr>
          </w:p>
          <w:p w14:paraId="7B30C137" w14:textId="1887D1FA" w:rsidR="00B341FF" w:rsidRPr="00323A42" w:rsidRDefault="00B341FF" w:rsidP="00B341FF">
            <w:pPr>
              <w:ind w:left="0" w:firstLine="0"/>
              <w:jc w:val="center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323A42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(min 1 dzień max. 3 dni)</w:t>
            </w:r>
          </w:p>
        </w:tc>
        <w:tc>
          <w:tcPr>
            <w:tcW w:w="1276" w:type="dxa"/>
            <w:vAlign w:val="center"/>
          </w:tcPr>
          <w:p w14:paraId="187149A7" w14:textId="202CF32B" w:rsidR="00B341FF" w:rsidRPr="00323A42" w:rsidRDefault="00B341FF" w:rsidP="00A029E4">
            <w:pPr>
              <w:ind w:left="0" w:firstLine="0"/>
              <w:jc w:val="center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323A42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Oceniany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4D234A15" w14:textId="77777777" w:rsidR="00B341FF" w:rsidRPr="00323A42" w:rsidRDefault="00B341FF" w:rsidP="00B341FF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6322BC" w:rsidRPr="006322BC" w14:paraId="1291C315" w14:textId="77777777" w:rsidTr="006322BC">
        <w:trPr>
          <w:trHeight w:val="830"/>
        </w:trPr>
        <w:tc>
          <w:tcPr>
            <w:tcW w:w="705" w:type="dxa"/>
            <w:shd w:val="clear" w:color="auto" w:fill="FFFFFF" w:themeFill="background1"/>
            <w:vAlign w:val="center"/>
          </w:tcPr>
          <w:p w14:paraId="1A37E0E7" w14:textId="77777777" w:rsidR="006322BC" w:rsidRPr="006322BC" w:rsidRDefault="006322BC" w:rsidP="006322BC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6CBBC6F8" w14:textId="5C8DF046" w:rsidR="006322BC" w:rsidRPr="006322BC" w:rsidRDefault="006322BC" w:rsidP="006322BC">
            <w:pPr>
              <w:pStyle w:val="Akapitzlist"/>
              <w:numPr>
                <w:ilvl w:val="0"/>
                <w:numId w:val="58"/>
              </w:numPr>
              <w:rPr>
                <w:rFonts w:ascii="Arial" w:eastAsia="Tahoma" w:hAnsi="Arial" w:cs="Arial"/>
                <w:sz w:val="18"/>
                <w:szCs w:val="18"/>
                <w:lang w:val="pl-PL"/>
              </w:rPr>
            </w:pPr>
            <w:r w:rsidRPr="006322BC">
              <w:rPr>
                <w:rFonts w:ascii="Arial" w:eastAsia="Tahoma" w:hAnsi="Arial" w:cs="Arial"/>
                <w:sz w:val="18"/>
                <w:szCs w:val="18"/>
                <w:lang w:val="pl-PL"/>
              </w:rPr>
              <w:t xml:space="preserve">Czas naprawy jeśli wada umożliwia użytkowanie przedmiotu umowy </w:t>
            </w:r>
            <w:r w:rsidRPr="006322BC">
              <w:rPr>
                <w:rFonts w:ascii="Arial" w:eastAsia="Tahoma" w:hAnsi="Arial" w:cs="Arial"/>
                <w:b/>
                <w:bCs/>
                <w:sz w:val="18"/>
                <w:szCs w:val="18"/>
                <w:lang w:val="pl-PL"/>
              </w:rPr>
              <w:t>(błąd zwykły)</w:t>
            </w:r>
            <w:r w:rsidRPr="006322BC">
              <w:rPr>
                <w:rFonts w:ascii="Arial" w:eastAsia="Tahoma" w:hAnsi="Arial" w:cs="Arial"/>
                <w:sz w:val="18"/>
                <w:szCs w:val="18"/>
                <w:lang w:val="pl-PL"/>
              </w:rPr>
              <w:t xml:space="preserve"> - w terminie 14 dni od dnia zgłoszenia wady lub awarii przez Zamawiającego</w:t>
            </w:r>
          </w:p>
        </w:tc>
        <w:tc>
          <w:tcPr>
            <w:tcW w:w="1418" w:type="dxa"/>
            <w:vAlign w:val="center"/>
          </w:tcPr>
          <w:p w14:paraId="7ACD1C1D" w14:textId="7C952D3D" w:rsidR="006322BC" w:rsidRPr="006322BC" w:rsidRDefault="006322BC" w:rsidP="006322BC">
            <w:pPr>
              <w:ind w:left="0" w:firstLine="0"/>
              <w:jc w:val="center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323A42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29BC86D6" w14:textId="01F57FC4" w:rsidR="006322BC" w:rsidRPr="006322BC" w:rsidRDefault="006322BC" w:rsidP="006322BC">
            <w:pPr>
              <w:ind w:left="0" w:firstLine="0"/>
              <w:jc w:val="center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323A42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408D94C9" w14:textId="77777777" w:rsidR="006322BC" w:rsidRPr="006322BC" w:rsidRDefault="006322BC" w:rsidP="006322BC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6322BC" w:rsidRPr="00323A42" w14:paraId="189BEEA3" w14:textId="77777777" w:rsidTr="006322BC">
        <w:trPr>
          <w:trHeight w:val="559"/>
        </w:trPr>
        <w:tc>
          <w:tcPr>
            <w:tcW w:w="705" w:type="dxa"/>
            <w:shd w:val="clear" w:color="auto" w:fill="FFFFFF" w:themeFill="background1"/>
            <w:vAlign w:val="center"/>
          </w:tcPr>
          <w:p w14:paraId="601CD178" w14:textId="77777777" w:rsidR="006322BC" w:rsidRPr="00323A42" w:rsidRDefault="006322BC" w:rsidP="006322BC">
            <w:pPr>
              <w:pStyle w:val="Akapitzlist"/>
              <w:numPr>
                <w:ilvl w:val="0"/>
                <w:numId w:val="55"/>
              </w:numPr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6236" w:type="dxa"/>
            <w:shd w:val="clear" w:color="auto" w:fill="FFFFFF" w:themeFill="background1"/>
            <w:vAlign w:val="center"/>
          </w:tcPr>
          <w:p w14:paraId="4C9CDDB5" w14:textId="20D413B6" w:rsidR="006322BC" w:rsidRPr="00323A42" w:rsidRDefault="006322BC" w:rsidP="006322BC">
            <w:pPr>
              <w:pStyle w:val="Akapitzlist"/>
              <w:numPr>
                <w:ilvl w:val="0"/>
                <w:numId w:val="58"/>
              </w:numPr>
              <w:rPr>
                <w:rFonts w:ascii="Arial" w:eastAsia="Tahoma" w:hAnsi="Arial" w:cs="Arial"/>
                <w:sz w:val="18"/>
                <w:szCs w:val="18"/>
                <w:lang w:val="pl-PL"/>
              </w:rPr>
            </w:pPr>
            <w:r>
              <w:rPr>
                <w:rFonts w:ascii="Arial" w:eastAsia="Tahoma" w:hAnsi="Arial" w:cs="Arial"/>
                <w:sz w:val="18"/>
                <w:szCs w:val="18"/>
                <w:lang w:val="pl-PL"/>
              </w:rPr>
              <w:t>Pozostałe warunki gwarancji i</w:t>
            </w:r>
            <w:r w:rsidRPr="00323A42">
              <w:rPr>
                <w:rFonts w:ascii="Arial" w:eastAsia="Tahoma" w:hAnsi="Arial" w:cs="Arial"/>
                <w:sz w:val="18"/>
                <w:szCs w:val="18"/>
                <w:lang w:val="pl-PL"/>
              </w:rPr>
              <w:t xml:space="preserve"> wsparcia technicznego zgodnie z projektem umowy stanowi</w:t>
            </w:r>
            <w:r>
              <w:rPr>
                <w:rFonts w:ascii="Arial" w:eastAsia="Tahoma" w:hAnsi="Arial" w:cs="Arial"/>
                <w:sz w:val="18"/>
                <w:szCs w:val="18"/>
                <w:lang w:val="pl-PL"/>
              </w:rPr>
              <w:t>ą</w:t>
            </w:r>
            <w:r w:rsidRPr="00323A42">
              <w:rPr>
                <w:rFonts w:ascii="Arial" w:eastAsia="Tahoma" w:hAnsi="Arial" w:cs="Arial"/>
                <w:sz w:val="18"/>
                <w:szCs w:val="18"/>
                <w:lang w:val="pl-PL"/>
              </w:rPr>
              <w:t>cym Zał</w:t>
            </w:r>
            <w:r>
              <w:rPr>
                <w:rFonts w:ascii="Arial" w:eastAsia="Tahoma" w:hAnsi="Arial" w:cs="Arial"/>
                <w:sz w:val="18"/>
                <w:szCs w:val="18"/>
                <w:lang w:val="pl-PL"/>
              </w:rPr>
              <w:t>ą</w:t>
            </w:r>
            <w:r w:rsidRPr="00323A42">
              <w:rPr>
                <w:rFonts w:ascii="Arial" w:eastAsia="Tahoma" w:hAnsi="Arial" w:cs="Arial"/>
                <w:sz w:val="18"/>
                <w:szCs w:val="18"/>
                <w:lang w:val="pl-PL"/>
              </w:rPr>
              <w:t>cznik nr 11 do SIWZ</w:t>
            </w:r>
          </w:p>
        </w:tc>
        <w:tc>
          <w:tcPr>
            <w:tcW w:w="1418" w:type="dxa"/>
            <w:vAlign w:val="center"/>
          </w:tcPr>
          <w:p w14:paraId="38F23EEC" w14:textId="3EBCB773" w:rsidR="006322BC" w:rsidRPr="00323A42" w:rsidRDefault="006322BC" w:rsidP="006322BC">
            <w:pPr>
              <w:ind w:left="0" w:firstLine="0"/>
              <w:jc w:val="center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323A42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276" w:type="dxa"/>
            <w:vAlign w:val="center"/>
          </w:tcPr>
          <w:p w14:paraId="4064B93A" w14:textId="096B7B1A" w:rsidR="006322BC" w:rsidRPr="00323A42" w:rsidRDefault="006322BC" w:rsidP="006322BC">
            <w:pPr>
              <w:ind w:left="0" w:firstLine="0"/>
              <w:jc w:val="center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323A42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7322C993" w14:textId="77777777" w:rsidR="006322BC" w:rsidRPr="00323A42" w:rsidRDefault="006322BC" w:rsidP="006322BC">
            <w:pPr>
              <w:ind w:left="0" w:firstLine="0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</w:tbl>
    <w:p w14:paraId="2A6BBE9D" w14:textId="77777777" w:rsidR="00037992" w:rsidRDefault="00037992" w:rsidP="00772BD9">
      <w:pPr>
        <w:pStyle w:val="NormalnyWeb"/>
        <w:shd w:val="clear" w:color="auto" w:fill="FFFFFF"/>
        <w:spacing w:after="11" w:line="254" w:lineRule="atLeast"/>
        <w:rPr>
          <w:rFonts w:ascii="Aptos" w:hAnsi="Aptos"/>
        </w:rPr>
      </w:pPr>
    </w:p>
    <w:p w14:paraId="1513E8CE" w14:textId="77777777" w:rsidR="00154D03" w:rsidRPr="00202D26" w:rsidRDefault="00154D03" w:rsidP="00154D03">
      <w:pPr>
        <w:rPr>
          <w:rFonts w:ascii="Arial" w:eastAsiaTheme="minorHAnsi" w:hAnsi="Arial" w:cs="Arial"/>
          <w:b/>
          <w:sz w:val="18"/>
          <w:szCs w:val="18"/>
          <w:lang w:eastAsia="ar-SA" w:bidi="en-US"/>
        </w:rPr>
      </w:pPr>
      <w:r w:rsidRPr="00202D26">
        <w:rPr>
          <w:rFonts w:ascii="Arial" w:eastAsiaTheme="minorHAnsi" w:hAnsi="Arial" w:cs="Arial"/>
          <w:b/>
          <w:sz w:val="18"/>
          <w:szCs w:val="18"/>
          <w:lang w:eastAsia="ar-SA" w:bidi="en-US"/>
        </w:rPr>
        <w:t xml:space="preserve">Treść oświadczenia Wykonawcy: </w:t>
      </w:r>
    </w:p>
    <w:p w14:paraId="49987D9F" w14:textId="7078EF46" w:rsidR="006C103A" w:rsidRPr="006C103A" w:rsidRDefault="006C103A" w:rsidP="00154D03">
      <w:pPr>
        <w:numPr>
          <w:ilvl w:val="0"/>
          <w:numId w:val="4"/>
        </w:numPr>
        <w:suppressAutoHyphens/>
        <w:spacing w:after="0" w:line="240" w:lineRule="auto"/>
        <w:ind w:right="119"/>
        <w:jc w:val="both"/>
        <w:rPr>
          <w:rFonts w:ascii="Arial" w:eastAsiaTheme="minorHAnsi" w:hAnsi="Arial" w:cs="Arial"/>
          <w:color w:val="auto"/>
          <w:sz w:val="18"/>
          <w:szCs w:val="18"/>
          <w:lang w:eastAsia="ar-SA" w:bidi="en-US"/>
        </w:rPr>
      </w:pPr>
      <w:r w:rsidRPr="006C103A">
        <w:rPr>
          <w:rFonts w:ascii="Arial" w:hAnsi="Arial" w:cs="Arial"/>
          <w:color w:val="auto"/>
          <w:sz w:val="18"/>
          <w:szCs w:val="18"/>
          <w:lang w:eastAsia="ar-SA"/>
        </w:rPr>
        <w:t>Oświadczamy, że przedstawione powyżej dane są prawdziwe oraz zobowiązujemy się do realizacji usługi zgodnie z wyspecyfikowanymi parametrami.</w:t>
      </w:r>
    </w:p>
    <w:p w14:paraId="11DD43A6" w14:textId="1BC905EB" w:rsidR="006C103A" w:rsidRPr="006C103A" w:rsidRDefault="006C103A" w:rsidP="00154D03">
      <w:pPr>
        <w:numPr>
          <w:ilvl w:val="0"/>
          <w:numId w:val="4"/>
        </w:numPr>
        <w:suppressAutoHyphens/>
        <w:spacing w:after="0" w:line="240" w:lineRule="auto"/>
        <w:ind w:right="119"/>
        <w:jc w:val="both"/>
        <w:rPr>
          <w:rFonts w:ascii="Arial" w:eastAsiaTheme="minorHAnsi" w:hAnsi="Arial" w:cs="Arial"/>
          <w:color w:val="auto"/>
          <w:sz w:val="18"/>
          <w:szCs w:val="18"/>
          <w:lang w:eastAsia="ar-SA" w:bidi="en-US"/>
        </w:rPr>
      </w:pPr>
      <w:r w:rsidRPr="006C103A">
        <w:rPr>
          <w:rFonts w:ascii="Arial" w:eastAsiaTheme="minorHAnsi" w:hAnsi="Arial" w:cs="Arial"/>
          <w:color w:val="auto"/>
          <w:sz w:val="18"/>
          <w:szCs w:val="18"/>
          <w:lang w:eastAsia="ar-SA" w:bidi="en-US"/>
        </w:rPr>
        <w:t>Oświadczamy, że oferowany, powyżej wyspecyfikowane oprogramowanie jest kompletne i po zainstalowaniu będzie gotowe do eksploatacji, bez żadnych dodatkowych zakupów i inwestycji.</w:t>
      </w:r>
    </w:p>
    <w:p w14:paraId="771F55ED" w14:textId="02B994CC" w:rsidR="00154D03" w:rsidRPr="006C103A" w:rsidRDefault="00154D03" w:rsidP="00154D03">
      <w:pPr>
        <w:numPr>
          <w:ilvl w:val="0"/>
          <w:numId w:val="4"/>
        </w:numPr>
        <w:suppressAutoHyphens/>
        <w:spacing w:after="0" w:line="240" w:lineRule="auto"/>
        <w:ind w:right="119"/>
        <w:jc w:val="both"/>
        <w:rPr>
          <w:rFonts w:ascii="Arial" w:eastAsiaTheme="minorHAnsi" w:hAnsi="Arial" w:cs="Arial"/>
          <w:color w:val="auto"/>
          <w:sz w:val="18"/>
          <w:szCs w:val="18"/>
          <w:lang w:eastAsia="ar-SA" w:bidi="en-US"/>
        </w:rPr>
      </w:pPr>
      <w:r w:rsidRPr="006C103A">
        <w:rPr>
          <w:rFonts w:ascii="Arial" w:eastAsiaTheme="minorHAnsi" w:hAnsi="Arial" w:cs="Arial"/>
          <w:color w:val="auto"/>
          <w:sz w:val="18"/>
          <w:szCs w:val="18"/>
          <w:lang w:eastAsia="ar-SA" w:bidi="en-US"/>
        </w:rPr>
        <w:t>Oświadczamy, że w przypadku wezwania Zamawiającego do przedstawienia/udowodnienia spełnienia kryteriów (praktycznego sprawdzenia</w:t>
      </w:r>
      <w:r w:rsidR="004278B8">
        <w:rPr>
          <w:rFonts w:ascii="Arial" w:eastAsiaTheme="minorHAnsi" w:hAnsi="Arial" w:cs="Arial"/>
          <w:color w:val="auto"/>
          <w:sz w:val="18"/>
          <w:szCs w:val="18"/>
          <w:lang w:eastAsia="ar-SA" w:bidi="en-US"/>
        </w:rPr>
        <w:t xml:space="preserve"> funkcjonalności) określonych w </w:t>
      </w:r>
      <w:r w:rsidRPr="006C103A">
        <w:rPr>
          <w:rFonts w:ascii="Arial" w:eastAsiaTheme="minorHAnsi" w:hAnsi="Arial" w:cs="Arial"/>
          <w:color w:val="auto"/>
          <w:sz w:val="18"/>
          <w:szCs w:val="18"/>
          <w:lang w:eastAsia="ar-SA" w:bidi="en-US"/>
        </w:rPr>
        <w:t>niniejszym Załączniku, przedstawimy/zaprezentujemy wymagane funkcjonalności w terminie wskazanym przez Zamawiającego. Przyjmujemy do wiadomości, że brak udowodnienia posiadanej funkcjonalności upoważnia Zamawiającego do odrzucenia oferty.</w:t>
      </w:r>
    </w:p>
    <w:p w14:paraId="0017DC09" w14:textId="77777777" w:rsidR="00A029E4" w:rsidRDefault="00A029E4" w:rsidP="00772BD9">
      <w:pPr>
        <w:pStyle w:val="NormalnyWeb"/>
        <w:shd w:val="clear" w:color="auto" w:fill="FFFFFF"/>
        <w:spacing w:after="11" w:line="254" w:lineRule="atLeast"/>
        <w:rPr>
          <w:rFonts w:ascii="Aptos" w:hAnsi="Aptos"/>
        </w:rPr>
      </w:pPr>
    </w:p>
    <w:p w14:paraId="1C953AA7" w14:textId="77777777" w:rsidR="00EE2FA6" w:rsidRDefault="00EE2FA6" w:rsidP="00772BD9">
      <w:pPr>
        <w:pStyle w:val="NormalnyWeb"/>
        <w:shd w:val="clear" w:color="auto" w:fill="FFFFFF"/>
        <w:spacing w:after="11" w:line="254" w:lineRule="atLeast"/>
        <w:rPr>
          <w:rFonts w:ascii="Aptos" w:hAnsi="Aptos"/>
        </w:rPr>
      </w:pPr>
    </w:p>
    <w:p w14:paraId="66A94871" w14:textId="77777777" w:rsidR="006322BC" w:rsidRDefault="006322BC" w:rsidP="00772BD9">
      <w:pPr>
        <w:pStyle w:val="NormalnyWeb"/>
        <w:shd w:val="clear" w:color="auto" w:fill="FFFFFF"/>
        <w:spacing w:after="11" w:line="254" w:lineRule="atLeast"/>
        <w:rPr>
          <w:rFonts w:ascii="Aptos" w:hAnsi="Aptos"/>
        </w:rPr>
      </w:pPr>
    </w:p>
    <w:p w14:paraId="13099A27" w14:textId="77777777" w:rsidR="006322BC" w:rsidRDefault="006322BC" w:rsidP="00772BD9">
      <w:pPr>
        <w:pStyle w:val="NormalnyWeb"/>
        <w:shd w:val="clear" w:color="auto" w:fill="FFFFFF"/>
        <w:spacing w:after="11" w:line="254" w:lineRule="atLeast"/>
        <w:rPr>
          <w:rFonts w:ascii="Aptos" w:hAnsi="Aptos"/>
        </w:rPr>
      </w:pPr>
    </w:p>
    <w:p w14:paraId="5137A086" w14:textId="77777777" w:rsidR="003B62EB" w:rsidRPr="004F7FE4" w:rsidRDefault="003B62EB" w:rsidP="003B62EB">
      <w:pPr>
        <w:spacing w:after="0" w:line="240" w:lineRule="auto"/>
        <w:ind w:left="7938" w:hanging="11"/>
        <w:jc w:val="center"/>
        <w:rPr>
          <w:rFonts w:ascii="Arial" w:hAnsi="Arial" w:cs="Arial"/>
          <w:sz w:val="18"/>
          <w:szCs w:val="18"/>
        </w:rPr>
      </w:pPr>
      <w:r w:rsidRPr="004F7FE4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14:paraId="5E16036E" w14:textId="77777777" w:rsidR="003B62EB" w:rsidRPr="004F7FE4" w:rsidRDefault="003B62EB" w:rsidP="003B62EB">
      <w:pPr>
        <w:spacing w:after="0" w:line="240" w:lineRule="auto"/>
        <w:ind w:left="7938" w:hanging="11"/>
        <w:jc w:val="center"/>
        <w:rPr>
          <w:rFonts w:ascii="Arial" w:hAnsi="Arial" w:cs="Arial"/>
          <w:sz w:val="18"/>
          <w:szCs w:val="18"/>
          <w:vertAlign w:val="superscript"/>
        </w:rPr>
      </w:pPr>
      <w:r w:rsidRPr="004F7FE4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0D8E6922" w14:textId="77777777" w:rsidR="003B62EB" w:rsidRPr="004F7FE4" w:rsidRDefault="003B62EB" w:rsidP="003B62EB">
      <w:pPr>
        <w:spacing w:after="0" w:line="240" w:lineRule="auto"/>
        <w:ind w:left="7938" w:right="-284" w:hanging="11"/>
        <w:jc w:val="center"/>
        <w:rPr>
          <w:rFonts w:ascii="Arial" w:hAnsi="Arial" w:cs="Arial"/>
          <w:sz w:val="18"/>
          <w:szCs w:val="18"/>
          <w:vertAlign w:val="superscript"/>
        </w:rPr>
      </w:pPr>
      <w:r w:rsidRPr="004F7FE4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sectPr w:rsidR="003B62EB" w:rsidRPr="004F7FE4" w:rsidSect="00D03497">
      <w:headerReference w:type="default" r:id="rId8"/>
      <w:footerReference w:type="default" r:id="rId9"/>
      <w:pgSz w:w="16838" w:h="11906" w:orient="landscape"/>
      <w:pgMar w:top="1134" w:right="1134" w:bottom="1134" w:left="1134" w:header="425" w:footer="709" w:gutter="0"/>
      <w:pgNumType w:start="1"/>
      <w:cols w:space="708"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9E944" w14:textId="77777777" w:rsidR="00A31A8E" w:rsidRDefault="00A31A8E" w:rsidP="00D03497">
      <w:pPr>
        <w:spacing w:after="0" w:line="240" w:lineRule="auto"/>
      </w:pPr>
      <w:r>
        <w:separator/>
      </w:r>
    </w:p>
  </w:endnote>
  <w:endnote w:type="continuationSeparator" w:id="0">
    <w:p w14:paraId="0BEC8F45" w14:textId="77777777" w:rsidR="00A31A8E" w:rsidRDefault="00A31A8E" w:rsidP="00D0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li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9C340" w14:textId="77777777" w:rsidR="006322BC" w:rsidRPr="001B524F" w:rsidRDefault="006322BC" w:rsidP="001B524F">
    <w:pPr>
      <w:pStyle w:val="Stopka"/>
      <w:rPr>
        <w:sz w:val="14"/>
        <w:szCs w:val="14"/>
      </w:rPr>
    </w:pPr>
    <w:r w:rsidRPr="001B524F">
      <w:rPr>
        <w:sz w:val="14"/>
        <w:szCs w:val="14"/>
      </w:rPr>
      <w:t xml:space="preserve">Strona </w:t>
    </w:r>
    <w:r w:rsidRPr="001B524F">
      <w:rPr>
        <w:b/>
        <w:bCs/>
        <w:sz w:val="14"/>
        <w:szCs w:val="14"/>
      </w:rPr>
      <w:fldChar w:fldCharType="begin"/>
    </w:r>
    <w:r w:rsidRPr="001B524F">
      <w:rPr>
        <w:b/>
        <w:bCs/>
        <w:sz w:val="14"/>
        <w:szCs w:val="14"/>
      </w:rPr>
      <w:instrText>PAGE</w:instrText>
    </w:r>
    <w:r w:rsidRPr="001B524F">
      <w:rPr>
        <w:b/>
        <w:bCs/>
        <w:sz w:val="14"/>
        <w:szCs w:val="14"/>
      </w:rPr>
      <w:fldChar w:fldCharType="separate"/>
    </w:r>
    <w:r w:rsidR="006F61A2">
      <w:rPr>
        <w:b/>
        <w:bCs/>
        <w:noProof/>
        <w:sz w:val="14"/>
        <w:szCs w:val="14"/>
      </w:rPr>
      <w:t>54</w:t>
    </w:r>
    <w:r w:rsidRPr="001B524F">
      <w:rPr>
        <w:b/>
        <w:bCs/>
        <w:sz w:val="14"/>
        <w:szCs w:val="14"/>
      </w:rPr>
      <w:fldChar w:fldCharType="end"/>
    </w:r>
    <w:r w:rsidRPr="001B524F">
      <w:rPr>
        <w:sz w:val="14"/>
        <w:szCs w:val="14"/>
      </w:rPr>
      <w:t xml:space="preserve"> z </w:t>
    </w:r>
    <w:r w:rsidRPr="001B524F">
      <w:rPr>
        <w:b/>
        <w:bCs/>
        <w:sz w:val="14"/>
        <w:szCs w:val="14"/>
      </w:rPr>
      <w:fldChar w:fldCharType="begin"/>
    </w:r>
    <w:r w:rsidRPr="001B524F">
      <w:rPr>
        <w:b/>
        <w:bCs/>
        <w:sz w:val="14"/>
        <w:szCs w:val="14"/>
      </w:rPr>
      <w:instrText>NUMPAGES</w:instrText>
    </w:r>
    <w:r w:rsidRPr="001B524F">
      <w:rPr>
        <w:b/>
        <w:bCs/>
        <w:sz w:val="14"/>
        <w:szCs w:val="14"/>
      </w:rPr>
      <w:fldChar w:fldCharType="separate"/>
    </w:r>
    <w:r w:rsidR="006F61A2">
      <w:rPr>
        <w:b/>
        <w:bCs/>
        <w:noProof/>
        <w:sz w:val="14"/>
        <w:szCs w:val="14"/>
      </w:rPr>
      <w:t>54</w:t>
    </w:r>
    <w:r w:rsidRPr="001B524F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BB581" w14:textId="77777777" w:rsidR="00A31A8E" w:rsidRDefault="00A31A8E" w:rsidP="00D03497">
      <w:pPr>
        <w:spacing w:after="0" w:line="240" w:lineRule="auto"/>
      </w:pPr>
      <w:r>
        <w:separator/>
      </w:r>
    </w:p>
  </w:footnote>
  <w:footnote w:type="continuationSeparator" w:id="0">
    <w:p w14:paraId="57528B7F" w14:textId="77777777" w:rsidR="00A31A8E" w:rsidRDefault="00A31A8E" w:rsidP="00D03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55D75" w14:textId="59C6FA92" w:rsidR="006322BC" w:rsidRPr="00C87C6F" w:rsidRDefault="006322BC" w:rsidP="005A7AD6">
    <w:pPr>
      <w:jc w:val="center"/>
      <w:rPr>
        <w:rFonts w:ascii="Lato" w:hAnsi="Lato" w:cs="Arial"/>
      </w:rPr>
    </w:pPr>
    <w:bookmarkStart w:id="2" w:name="_Hlk125552026"/>
    <w:r>
      <w:rPr>
        <w:noProof/>
      </w:rPr>
      <w:drawing>
        <wp:inline distT="0" distB="0" distL="0" distR="0" wp14:anchorId="341EE7D4" wp14:editId="48AAC150">
          <wp:extent cx="5762625" cy="571500"/>
          <wp:effectExtent l="0" t="0" r="9525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068F4127" w14:textId="77777777" w:rsidR="006322BC" w:rsidRDefault="006322BC" w:rsidP="005A7AD6">
    <w:pPr>
      <w:jc w:val="both"/>
      <w:rPr>
        <w:rFonts w:ascii="Arial" w:hAnsi="Arial" w:cs="Arial"/>
        <w:sz w:val="18"/>
        <w:szCs w:val="18"/>
      </w:rPr>
    </w:pPr>
  </w:p>
  <w:p w14:paraId="40C31B02" w14:textId="77777777" w:rsidR="006322BC" w:rsidRDefault="006322BC" w:rsidP="005A7AD6">
    <w:pPr>
      <w:jc w:val="both"/>
      <w:rPr>
        <w:rFonts w:ascii="Arial" w:hAnsi="Arial" w:cs="Arial"/>
        <w:sz w:val="18"/>
        <w:szCs w:val="18"/>
      </w:rPr>
    </w:pPr>
  </w:p>
  <w:p w14:paraId="17EFEB27" w14:textId="2C208673" w:rsidR="006322BC" w:rsidRDefault="006322BC" w:rsidP="005A7AD6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Pr="00C317B6">
      <w:rPr>
        <w:rFonts w:ascii="Arial" w:hAnsi="Arial" w:cs="Arial"/>
        <w:sz w:val="18"/>
        <w:szCs w:val="18"/>
      </w:rPr>
      <w:t>2026-108015-259993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2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  <w:p w14:paraId="6A1CFF52" w14:textId="77777777" w:rsidR="006322BC" w:rsidRPr="005A7AD6" w:rsidRDefault="006322BC" w:rsidP="005A7A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E5CBD"/>
    <w:multiLevelType w:val="hybridMultilevel"/>
    <w:tmpl w:val="462A13F6"/>
    <w:lvl w:ilvl="0" w:tplc="07441AF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E5EEA"/>
    <w:multiLevelType w:val="hybridMultilevel"/>
    <w:tmpl w:val="5CAA3BDA"/>
    <w:lvl w:ilvl="0" w:tplc="87FC70C2">
      <w:start w:val="1"/>
      <w:numFmt w:val="decimal"/>
      <w:pStyle w:val="Nagwek13"/>
      <w:lvlText w:val="7.%1"/>
      <w:lvlJc w:val="left"/>
      <w:pPr>
        <w:ind w:left="720" w:hanging="360"/>
      </w:pPr>
      <w:rPr>
        <w:rFonts w:hint="default"/>
        <w:lang w:val="en-U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428B6"/>
    <w:multiLevelType w:val="multilevel"/>
    <w:tmpl w:val="45401D9E"/>
    <w:lvl w:ilvl="0">
      <w:start w:val="1"/>
      <w:numFmt w:val="decimal"/>
      <w:lvlText w:val="%1.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1" w:hanging="41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974" w:hanging="85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260" w:hanging="8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8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42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05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68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30" w:hanging="853"/>
      </w:pPr>
      <w:rPr>
        <w:rFonts w:hint="default"/>
        <w:lang w:val="pl-PL" w:eastAsia="en-US" w:bidi="ar-SA"/>
      </w:rPr>
    </w:lvl>
  </w:abstractNum>
  <w:abstractNum w:abstractNumId="3" w15:restartNumberingAfterBreak="0">
    <w:nsid w:val="0FA97FE1"/>
    <w:multiLevelType w:val="multilevel"/>
    <w:tmpl w:val="3DDCA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17.3.%3.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F70394"/>
    <w:multiLevelType w:val="multilevel"/>
    <w:tmpl w:val="57CEFE9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9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1A14B6"/>
    <w:multiLevelType w:val="multilevel"/>
    <w:tmpl w:val="F842C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94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C0F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F56A52"/>
    <w:multiLevelType w:val="multilevel"/>
    <w:tmpl w:val="0574993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9A31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82903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8FC304F"/>
    <w:multiLevelType w:val="multilevel"/>
    <w:tmpl w:val="05C0DFBE"/>
    <w:lvl w:ilvl="0">
      <w:start w:val="19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pStyle w:val="Nagwek4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5D5F06"/>
    <w:multiLevelType w:val="multilevel"/>
    <w:tmpl w:val="2ACAD4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1021" w:hanging="661"/>
      </w:pPr>
      <w:rPr>
        <w:rFonts w:hint="default"/>
      </w:rPr>
    </w:lvl>
    <w:lvl w:ilvl="2">
      <w:start w:val="1"/>
      <w:numFmt w:val="decimal"/>
      <w:lvlText w:val="22.2.%3.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D2012B9"/>
    <w:multiLevelType w:val="multilevel"/>
    <w:tmpl w:val="A95A5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1021" w:hanging="661"/>
      </w:pPr>
      <w:rPr>
        <w:rFonts w:hint="default"/>
      </w:rPr>
    </w:lvl>
    <w:lvl w:ilvl="2">
      <w:start w:val="1"/>
      <w:numFmt w:val="decimal"/>
      <w:lvlText w:val="23.1.%3.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 w15:restartNumberingAfterBreak="0">
    <w:nsid w:val="224A28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5556094"/>
    <w:multiLevelType w:val="multilevel"/>
    <w:tmpl w:val="533467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19.3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5F9065A"/>
    <w:multiLevelType w:val="multilevel"/>
    <w:tmpl w:val="D8246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23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6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00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344" w:hanging="1440"/>
      </w:pPr>
      <w:rPr>
        <w:rFonts w:hint="default"/>
      </w:rPr>
    </w:lvl>
  </w:abstractNum>
  <w:abstractNum w:abstractNumId="18" w15:restartNumberingAfterBreak="0">
    <w:nsid w:val="281C70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8C5552E"/>
    <w:multiLevelType w:val="multilevel"/>
    <w:tmpl w:val="5756D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BBC171C"/>
    <w:multiLevelType w:val="multilevel"/>
    <w:tmpl w:val="8930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1021" w:hanging="661"/>
      </w:pPr>
      <w:rPr>
        <w:rFonts w:hint="default"/>
      </w:rPr>
    </w:lvl>
    <w:lvl w:ilvl="2">
      <w:start w:val="1"/>
      <w:numFmt w:val="decimal"/>
      <w:lvlText w:val="19.3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D985908"/>
    <w:multiLevelType w:val="multilevel"/>
    <w:tmpl w:val="90DCC668"/>
    <w:lvl w:ilvl="0">
      <w:start w:val="1"/>
      <w:numFmt w:val="decimal"/>
      <w:lvlText w:val="%1."/>
      <w:lvlJc w:val="left"/>
      <w:pPr>
        <w:ind w:left="994" w:hanging="284"/>
      </w:pPr>
      <w:rPr>
        <w:rFonts w:cs="Times New Roman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01E2B81"/>
    <w:multiLevelType w:val="hybridMultilevel"/>
    <w:tmpl w:val="73B0B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46546CA"/>
    <w:multiLevelType w:val="multilevel"/>
    <w:tmpl w:val="24508D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17.%2.%3.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5EC69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9257DC8"/>
    <w:multiLevelType w:val="multilevel"/>
    <w:tmpl w:val="0F104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19.3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A185B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6753E1"/>
    <w:multiLevelType w:val="multilevel"/>
    <w:tmpl w:val="B62AFB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17.2.%3.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37473E0"/>
    <w:multiLevelType w:val="multilevel"/>
    <w:tmpl w:val="80522C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3CE66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6184940"/>
    <w:multiLevelType w:val="multilevel"/>
    <w:tmpl w:val="533CA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17.3.%3.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82E3DE2"/>
    <w:multiLevelType w:val="multilevel"/>
    <w:tmpl w:val="D87EE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17.3.%3.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8D274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8F92DF5"/>
    <w:multiLevelType w:val="hybridMultilevel"/>
    <w:tmpl w:val="3E64FF88"/>
    <w:lvl w:ilvl="0" w:tplc="C18EE0F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AA973A0"/>
    <w:multiLevelType w:val="multilevel"/>
    <w:tmpl w:val="5DCCD7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4D835232"/>
    <w:multiLevelType w:val="multilevel"/>
    <w:tmpl w:val="07B4E200"/>
    <w:lvl w:ilvl="0">
      <w:start w:val="1"/>
      <w:numFmt w:val="decimal"/>
      <w:lvlText w:val="%1."/>
      <w:lvlJc w:val="left"/>
      <w:pPr>
        <w:ind w:left="861" w:hanging="360"/>
      </w:pPr>
      <w:rPr>
        <w:rFonts w:hint="default"/>
        <w:spacing w:val="0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265" w:hanging="1044"/>
      </w:pPr>
      <w:rPr>
        <w:rFonts w:hint="default"/>
        <w:spacing w:val="-1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974" w:hanging="853"/>
      </w:pPr>
      <w:rPr>
        <w:rFonts w:hint="default"/>
        <w:spacing w:val="-1"/>
        <w:w w:val="100"/>
        <w:lang w:val="pl-PL" w:eastAsia="en-US" w:bidi="ar-SA"/>
      </w:rPr>
    </w:lvl>
    <w:lvl w:ilvl="3">
      <w:numFmt w:val="bullet"/>
      <w:lvlText w:val="•"/>
      <w:lvlJc w:val="left"/>
      <w:pPr>
        <w:ind w:left="2260" w:hanging="8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8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42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05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68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30" w:hanging="853"/>
      </w:pPr>
      <w:rPr>
        <w:rFonts w:hint="default"/>
        <w:lang w:val="pl-PL" w:eastAsia="en-US" w:bidi="ar-SA"/>
      </w:rPr>
    </w:lvl>
  </w:abstractNum>
  <w:abstractNum w:abstractNumId="36" w15:restartNumberingAfterBreak="0">
    <w:nsid w:val="536D497B"/>
    <w:multiLevelType w:val="hybridMultilevel"/>
    <w:tmpl w:val="05A6FF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3AF2F83"/>
    <w:multiLevelType w:val="hybridMultilevel"/>
    <w:tmpl w:val="05A6FF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7661B54"/>
    <w:multiLevelType w:val="multilevel"/>
    <w:tmpl w:val="B5A045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7EC3F58"/>
    <w:multiLevelType w:val="hybridMultilevel"/>
    <w:tmpl w:val="B2562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241B1E"/>
    <w:multiLevelType w:val="multilevel"/>
    <w:tmpl w:val="F12EF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F5A4950"/>
    <w:multiLevelType w:val="multilevel"/>
    <w:tmpl w:val="7AF0C0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4B70F72"/>
    <w:multiLevelType w:val="multilevel"/>
    <w:tmpl w:val="50BA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8F12E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C490974"/>
    <w:multiLevelType w:val="multilevel"/>
    <w:tmpl w:val="0CC42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3.3."/>
      <w:lvlJc w:val="left"/>
      <w:pPr>
        <w:ind w:left="1021" w:hanging="661"/>
      </w:pPr>
      <w:rPr>
        <w:rFonts w:hint="default"/>
      </w:rPr>
    </w:lvl>
    <w:lvl w:ilvl="2">
      <w:start w:val="1"/>
      <w:numFmt w:val="decimal"/>
      <w:lvlText w:val="23.1.%3.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D88374F"/>
    <w:multiLevelType w:val="hybridMultilevel"/>
    <w:tmpl w:val="DCFAEB7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DF63E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6E8B073F"/>
    <w:multiLevelType w:val="hybridMultilevel"/>
    <w:tmpl w:val="CC125CC6"/>
    <w:lvl w:ilvl="0" w:tplc="7700A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2D5CE4"/>
    <w:multiLevelType w:val="multilevel"/>
    <w:tmpl w:val="D2CEE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1021" w:hanging="661"/>
      </w:pPr>
      <w:rPr>
        <w:rFonts w:hint="default"/>
      </w:rPr>
    </w:lvl>
    <w:lvl w:ilvl="2">
      <w:start w:val="1"/>
      <w:numFmt w:val="decimal"/>
      <w:lvlText w:val="22.2.%3.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4246D17"/>
    <w:multiLevelType w:val="multilevel"/>
    <w:tmpl w:val="A9CA3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743B45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55A40FB"/>
    <w:multiLevelType w:val="multilevel"/>
    <w:tmpl w:val="B02C0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9895D43"/>
    <w:multiLevelType w:val="multilevel"/>
    <w:tmpl w:val="1ED4196C"/>
    <w:lvl w:ilvl="0">
      <w:start w:val="1"/>
      <w:numFmt w:val="decimal"/>
      <w:pStyle w:val="Wypunktowani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3" w15:restartNumberingAfterBreak="0">
    <w:nsid w:val="79D10B7B"/>
    <w:multiLevelType w:val="multilevel"/>
    <w:tmpl w:val="AC109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3.3."/>
      <w:lvlJc w:val="left"/>
      <w:pPr>
        <w:ind w:left="1021" w:hanging="661"/>
      </w:pPr>
      <w:rPr>
        <w:rFonts w:hint="default"/>
      </w:rPr>
    </w:lvl>
    <w:lvl w:ilvl="2">
      <w:start w:val="1"/>
      <w:numFmt w:val="decimal"/>
      <w:lvlText w:val="23.2.%3.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7A1720A0"/>
    <w:multiLevelType w:val="multilevel"/>
    <w:tmpl w:val="08143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7A450236"/>
    <w:multiLevelType w:val="multilevel"/>
    <w:tmpl w:val="4F1C721E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FAA63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11"/>
  </w:num>
  <w:num w:numId="3">
    <w:abstractNumId w:val="52"/>
  </w:num>
  <w:num w:numId="4">
    <w:abstractNumId w:val="14"/>
  </w:num>
  <w:num w:numId="5">
    <w:abstractNumId w:val="2"/>
  </w:num>
  <w:num w:numId="6">
    <w:abstractNumId w:val="35"/>
  </w:num>
  <w:num w:numId="7">
    <w:abstractNumId w:val="17"/>
  </w:num>
  <w:num w:numId="8">
    <w:abstractNumId w:val="47"/>
  </w:num>
  <w:num w:numId="9">
    <w:abstractNumId w:val="36"/>
  </w:num>
  <w:num w:numId="10">
    <w:abstractNumId w:val="45"/>
  </w:num>
  <w:num w:numId="11">
    <w:abstractNumId w:val="41"/>
  </w:num>
  <w:num w:numId="12">
    <w:abstractNumId w:val="1"/>
  </w:num>
  <w:num w:numId="13">
    <w:abstractNumId w:val="8"/>
  </w:num>
  <w:num w:numId="14">
    <w:abstractNumId w:val="55"/>
  </w:num>
  <w:num w:numId="15">
    <w:abstractNumId w:val="4"/>
  </w:num>
  <w:num w:numId="16">
    <w:abstractNumId w:val="38"/>
  </w:num>
  <w:num w:numId="17">
    <w:abstractNumId w:val="40"/>
  </w:num>
  <w:num w:numId="18">
    <w:abstractNumId w:val="28"/>
  </w:num>
  <w:num w:numId="19">
    <w:abstractNumId w:val="34"/>
  </w:num>
  <w:num w:numId="20">
    <w:abstractNumId w:val="24"/>
  </w:num>
  <w:num w:numId="21">
    <w:abstractNumId w:val="42"/>
  </w:num>
  <w:num w:numId="22">
    <w:abstractNumId w:val="49"/>
  </w:num>
  <w:num w:numId="23">
    <w:abstractNumId w:val="54"/>
  </w:num>
  <w:num w:numId="24">
    <w:abstractNumId w:val="5"/>
  </w:num>
  <w:num w:numId="25">
    <w:abstractNumId w:val="51"/>
  </w:num>
  <w:num w:numId="26">
    <w:abstractNumId w:val="19"/>
  </w:num>
  <w:num w:numId="27">
    <w:abstractNumId w:val="23"/>
  </w:num>
  <w:num w:numId="28">
    <w:abstractNumId w:val="27"/>
  </w:num>
  <w:num w:numId="29">
    <w:abstractNumId w:val="3"/>
  </w:num>
  <w:num w:numId="30">
    <w:abstractNumId w:val="30"/>
  </w:num>
  <w:num w:numId="31">
    <w:abstractNumId w:val="31"/>
  </w:num>
  <w:num w:numId="32">
    <w:abstractNumId w:val="25"/>
  </w:num>
  <w:num w:numId="33">
    <w:abstractNumId w:val="16"/>
  </w:num>
  <w:num w:numId="34">
    <w:abstractNumId w:val="20"/>
  </w:num>
  <w:num w:numId="35">
    <w:abstractNumId w:val="48"/>
  </w:num>
  <w:num w:numId="36">
    <w:abstractNumId w:val="12"/>
  </w:num>
  <w:num w:numId="37">
    <w:abstractNumId w:val="13"/>
  </w:num>
  <w:num w:numId="38">
    <w:abstractNumId w:val="44"/>
  </w:num>
  <w:num w:numId="39">
    <w:abstractNumId w:val="53"/>
  </w:num>
  <w:num w:numId="40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98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1">
    <w:abstractNumId w:val="7"/>
  </w:num>
  <w:num w:numId="4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26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3">
    <w:abstractNumId w:val="50"/>
  </w:num>
  <w:num w:numId="44">
    <w:abstractNumId w:val="18"/>
  </w:num>
  <w:num w:numId="45">
    <w:abstractNumId w:val="26"/>
  </w:num>
  <w:num w:numId="46">
    <w:abstractNumId w:val="46"/>
  </w:num>
  <w:num w:numId="47">
    <w:abstractNumId w:val="6"/>
  </w:num>
  <w:num w:numId="48">
    <w:abstractNumId w:val="10"/>
  </w:num>
  <w:num w:numId="49">
    <w:abstractNumId w:val="32"/>
  </w:num>
  <w:num w:numId="50">
    <w:abstractNumId w:val="9"/>
  </w:num>
  <w:num w:numId="51">
    <w:abstractNumId w:val="56"/>
  </w:num>
  <w:num w:numId="52">
    <w:abstractNumId w:val="15"/>
  </w:num>
  <w:num w:numId="53">
    <w:abstractNumId w:val="29"/>
  </w:num>
  <w:num w:numId="54">
    <w:abstractNumId w:val="43"/>
  </w:num>
  <w:num w:numId="55">
    <w:abstractNumId w:val="0"/>
  </w:num>
  <w:num w:numId="56">
    <w:abstractNumId w:val="33"/>
  </w:num>
  <w:num w:numId="57">
    <w:abstractNumId w:val="37"/>
  </w:num>
  <w:num w:numId="58">
    <w:abstractNumId w:val="22"/>
  </w:num>
  <w:num w:numId="59">
    <w:abstractNumId w:val="3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74"/>
    <w:rsid w:val="00004598"/>
    <w:rsid w:val="00014AC3"/>
    <w:rsid w:val="00037992"/>
    <w:rsid w:val="000453F0"/>
    <w:rsid w:val="00065CBC"/>
    <w:rsid w:val="00087E06"/>
    <w:rsid w:val="00090589"/>
    <w:rsid w:val="00090A10"/>
    <w:rsid w:val="00097FBE"/>
    <w:rsid w:val="000C07AC"/>
    <w:rsid w:val="000C10B6"/>
    <w:rsid w:val="000C2A42"/>
    <w:rsid w:val="000D3CF1"/>
    <w:rsid w:val="000F400F"/>
    <w:rsid w:val="00106F92"/>
    <w:rsid w:val="00125A0D"/>
    <w:rsid w:val="00125C0C"/>
    <w:rsid w:val="00125EC7"/>
    <w:rsid w:val="00126452"/>
    <w:rsid w:val="001527D2"/>
    <w:rsid w:val="00154D03"/>
    <w:rsid w:val="00164C54"/>
    <w:rsid w:val="00173E11"/>
    <w:rsid w:val="001847D1"/>
    <w:rsid w:val="001943DA"/>
    <w:rsid w:val="001A3D88"/>
    <w:rsid w:val="001B1AC6"/>
    <w:rsid w:val="001B524F"/>
    <w:rsid w:val="001C3C3A"/>
    <w:rsid w:val="001D155D"/>
    <w:rsid w:val="002130DD"/>
    <w:rsid w:val="0021710E"/>
    <w:rsid w:val="00217DC3"/>
    <w:rsid w:val="00221ACD"/>
    <w:rsid w:val="00234C03"/>
    <w:rsid w:val="002431F8"/>
    <w:rsid w:val="002473F8"/>
    <w:rsid w:val="00251490"/>
    <w:rsid w:val="002546DD"/>
    <w:rsid w:val="002573B9"/>
    <w:rsid w:val="00261A0C"/>
    <w:rsid w:val="002655C7"/>
    <w:rsid w:val="00267993"/>
    <w:rsid w:val="00271855"/>
    <w:rsid w:val="00285192"/>
    <w:rsid w:val="002862D5"/>
    <w:rsid w:val="002943EF"/>
    <w:rsid w:val="002A341E"/>
    <w:rsid w:val="002B6B43"/>
    <w:rsid w:val="002C00AE"/>
    <w:rsid w:val="002C0542"/>
    <w:rsid w:val="002C1F67"/>
    <w:rsid w:val="002C6EC1"/>
    <w:rsid w:val="002E7B42"/>
    <w:rsid w:val="00303A16"/>
    <w:rsid w:val="00305FAC"/>
    <w:rsid w:val="00315361"/>
    <w:rsid w:val="00323A42"/>
    <w:rsid w:val="00326D77"/>
    <w:rsid w:val="00327BB1"/>
    <w:rsid w:val="0034398C"/>
    <w:rsid w:val="00360444"/>
    <w:rsid w:val="00365029"/>
    <w:rsid w:val="00372999"/>
    <w:rsid w:val="0038065D"/>
    <w:rsid w:val="00382BA6"/>
    <w:rsid w:val="00386B4B"/>
    <w:rsid w:val="003B62EB"/>
    <w:rsid w:val="003C0E58"/>
    <w:rsid w:val="003C6C24"/>
    <w:rsid w:val="003C7E1F"/>
    <w:rsid w:val="003D0DB7"/>
    <w:rsid w:val="003E0720"/>
    <w:rsid w:val="004278B8"/>
    <w:rsid w:val="0044736F"/>
    <w:rsid w:val="00461E35"/>
    <w:rsid w:val="0048706B"/>
    <w:rsid w:val="004928F3"/>
    <w:rsid w:val="00494249"/>
    <w:rsid w:val="004960DC"/>
    <w:rsid w:val="00496934"/>
    <w:rsid w:val="004D62D2"/>
    <w:rsid w:val="004E1B2D"/>
    <w:rsid w:val="004E54E1"/>
    <w:rsid w:val="004F133F"/>
    <w:rsid w:val="004F5E0B"/>
    <w:rsid w:val="004F7471"/>
    <w:rsid w:val="004F7FE4"/>
    <w:rsid w:val="00516988"/>
    <w:rsid w:val="0052484D"/>
    <w:rsid w:val="00534F90"/>
    <w:rsid w:val="00543FCE"/>
    <w:rsid w:val="00552B27"/>
    <w:rsid w:val="00554D5E"/>
    <w:rsid w:val="00561259"/>
    <w:rsid w:val="005652E8"/>
    <w:rsid w:val="0057307F"/>
    <w:rsid w:val="00573897"/>
    <w:rsid w:val="00574F88"/>
    <w:rsid w:val="00581453"/>
    <w:rsid w:val="00595933"/>
    <w:rsid w:val="005969DF"/>
    <w:rsid w:val="005A47EE"/>
    <w:rsid w:val="005A7AD6"/>
    <w:rsid w:val="005B20C3"/>
    <w:rsid w:val="005B27C0"/>
    <w:rsid w:val="005C167E"/>
    <w:rsid w:val="005C3079"/>
    <w:rsid w:val="005C52FD"/>
    <w:rsid w:val="005D391B"/>
    <w:rsid w:val="005D72D3"/>
    <w:rsid w:val="006006C0"/>
    <w:rsid w:val="00611EEF"/>
    <w:rsid w:val="00616B8A"/>
    <w:rsid w:val="0061739F"/>
    <w:rsid w:val="006322BC"/>
    <w:rsid w:val="0064132B"/>
    <w:rsid w:val="006423A0"/>
    <w:rsid w:val="00651E12"/>
    <w:rsid w:val="006648F0"/>
    <w:rsid w:val="00665D4C"/>
    <w:rsid w:val="00666730"/>
    <w:rsid w:val="0067625F"/>
    <w:rsid w:val="00682C20"/>
    <w:rsid w:val="006A139D"/>
    <w:rsid w:val="006B1DFC"/>
    <w:rsid w:val="006C103A"/>
    <w:rsid w:val="006D06E1"/>
    <w:rsid w:val="006F0D4A"/>
    <w:rsid w:val="006F61A2"/>
    <w:rsid w:val="00710E3C"/>
    <w:rsid w:val="0073433E"/>
    <w:rsid w:val="00737948"/>
    <w:rsid w:val="007625BE"/>
    <w:rsid w:val="00772BD9"/>
    <w:rsid w:val="00773AAE"/>
    <w:rsid w:val="007867C1"/>
    <w:rsid w:val="00786C49"/>
    <w:rsid w:val="007A0333"/>
    <w:rsid w:val="007B7C02"/>
    <w:rsid w:val="007C54C2"/>
    <w:rsid w:val="007D5FC6"/>
    <w:rsid w:val="007D6E3B"/>
    <w:rsid w:val="007E35B5"/>
    <w:rsid w:val="007E3C2B"/>
    <w:rsid w:val="007E40E2"/>
    <w:rsid w:val="007F09E3"/>
    <w:rsid w:val="00803AA3"/>
    <w:rsid w:val="00803CF8"/>
    <w:rsid w:val="0080442D"/>
    <w:rsid w:val="008109B2"/>
    <w:rsid w:val="008141C6"/>
    <w:rsid w:val="00814B07"/>
    <w:rsid w:val="0081662E"/>
    <w:rsid w:val="00816688"/>
    <w:rsid w:val="00831EB6"/>
    <w:rsid w:val="0083693D"/>
    <w:rsid w:val="00847113"/>
    <w:rsid w:val="00851B3B"/>
    <w:rsid w:val="008570BA"/>
    <w:rsid w:val="0085735D"/>
    <w:rsid w:val="00860F9E"/>
    <w:rsid w:val="00866FD8"/>
    <w:rsid w:val="00881318"/>
    <w:rsid w:val="008B122D"/>
    <w:rsid w:val="008B2590"/>
    <w:rsid w:val="008D4C31"/>
    <w:rsid w:val="00900360"/>
    <w:rsid w:val="00907B4F"/>
    <w:rsid w:val="00907ED1"/>
    <w:rsid w:val="00922907"/>
    <w:rsid w:val="00922D89"/>
    <w:rsid w:val="00931AC6"/>
    <w:rsid w:val="00935A5D"/>
    <w:rsid w:val="0094129E"/>
    <w:rsid w:val="00952B71"/>
    <w:rsid w:val="00953526"/>
    <w:rsid w:val="009637A6"/>
    <w:rsid w:val="00967210"/>
    <w:rsid w:val="00992FEB"/>
    <w:rsid w:val="00993FF5"/>
    <w:rsid w:val="00996C8D"/>
    <w:rsid w:val="009B3A4C"/>
    <w:rsid w:val="009C09C1"/>
    <w:rsid w:val="009C3DEB"/>
    <w:rsid w:val="009C623A"/>
    <w:rsid w:val="009D1DF6"/>
    <w:rsid w:val="009D41E2"/>
    <w:rsid w:val="009E04D9"/>
    <w:rsid w:val="009E18DB"/>
    <w:rsid w:val="009E7BE8"/>
    <w:rsid w:val="009E7C0B"/>
    <w:rsid w:val="009F41C1"/>
    <w:rsid w:val="00A029E4"/>
    <w:rsid w:val="00A03B5D"/>
    <w:rsid w:val="00A06BD6"/>
    <w:rsid w:val="00A11A33"/>
    <w:rsid w:val="00A312F9"/>
    <w:rsid w:val="00A31A8E"/>
    <w:rsid w:val="00A44B42"/>
    <w:rsid w:val="00A551FA"/>
    <w:rsid w:val="00A57A02"/>
    <w:rsid w:val="00A62ED3"/>
    <w:rsid w:val="00A64563"/>
    <w:rsid w:val="00A7051E"/>
    <w:rsid w:val="00A7170E"/>
    <w:rsid w:val="00A90EA7"/>
    <w:rsid w:val="00A948F7"/>
    <w:rsid w:val="00A94AE5"/>
    <w:rsid w:val="00AA73AE"/>
    <w:rsid w:val="00AF1C81"/>
    <w:rsid w:val="00B00B7A"/>
    <w:rsid w:val="00B030C6"/>
    <w:rsid w:val="00B16C8B"/>
    <w:rsid w:val="00B20444"/>
    <w:rsid w:val="00B31868"/>
    <w:rsid w:val="00B341FF"/>
    <w:rsid w:val="00B42C74"/>
    <w:rsid w:val="00B44D3F"/>
    <w:rsid w:val="00B524F1"/>
    <w:rsid w:val="00B719E5"/>
    <w:rsid w:val="00B777B8"/>
    <w:rsid w:val="00BB7DA5"/>
    <w:rsid w:val="00BD598D"/>
    <w:rsid w:val="00BE2989"/>
    <w:rsid w:val="00BF4916"/>
    <w:rsid w:val="00BF5C79"/>
    <w:rsid w:val="00C0044C"/>
    <w:rsid w:val="00C06999"/>
    <w:rsid w:val="00C074A0"/>
    <w:rsid w:val="00C136B1"/>
    <w:rsid w:val="00C16B9D"/>
    <w:rsid w:val="00C248EE"/>
    <w:rsid w:val="00C317B6"/>
    <w:rsid w:val="00C32D6F"/>
    <w:rsid w:val="00C45F17"/>
    <w:rsid w:val="00C47573"/>
    <w:rsid w:val="00C538A8"/>
    <w:rsid w:val="00C53C4B"/>
    <w:rsid w:val="00C56530"/>
    <w:rsid w:val="00C61BAA"/>
    <w:rsid w:val="00C87C6F"/>
    <w:rsid w:val="00CA5F29"/>
    <w:rsid w:val="00CB3B6C"/>
    <w:rsid w:val="00CC57D3"/>
    <w:rsid w:val="00CD4768"/>
    <w:rsid w:val="00CE1230"/>
    <w:rsid w:val="00CF0AD7"/>
    <w:rsid w:val="00CF7CE6"/>
    <w:rsid w:val="00D03497"/>
    <w:rsid w:val="00D077F3"/>
    <w:rsid w:val="00D117EA"/>
    <w:rsid w:val="00D11B3C"/>
    <w:rsid w:val="00D12808"/>
    <w:rsid w:val="00D2353C"/>
    <w:rsid w:val="00D30CDD"/>
    <w:rsid w:val="00D50214"/>
    <w:rsid w:val="00D51CAA"/>
    <w:rsid w:val="00D5339A"/>
    <w:rsid w:val="00D6426A"/>
    <w:rsid w:val="00D72370"/>
    <w:rsid w:val="00D83A48"/>
    <w:rsid w:val="00DC1881"/>
    <w:rsid w:val="00E02D1F"/>
    <w:rsid w:val="00E167BE"/>
    <w:rsid w:val="00E42EC0"/>
    <w:rsid w:val="00E54810"/>
    <w:rsid w:val="00E609FA"/>
    <w:rsid w:val="00E649EF"/>
    <w:rsid w:val="00E87F96"/>
    <w:rsid w:val="00E950B3"/>
    <w:rsid w:val="00EA2579"/>
    <w:rsid w:val="00EB1F72"/>
    <w:rsid w:val="00EC229E"/>
    <w:rsid w:val="00EC5324"/>
    <w:rsid w:val="00ED05BB"/>
    <w:rsid w:val="00ED157F"/>
    <w:rsid w:val="00ED480E"/>
    <w:rsid w:val="00EE2FA6"/>
    <w:rsid w:val="00EE361E"/>
    <w:rsid w:val="00EF2607"/>
    <w:rsid w:val="00EF5CE0"/>
    <w:rsid w:val="00F01DE5"/>
    <w:rsid w:val="00F118BC"/>
    <w:rsid w:val="00F13E20"/>
    <w:rsid w:val="00F40BAC"/>
    <w:rsid w:val="00F508F6"/>
    <w:rsid w:val="00F750A4"/>
    <w:rsid w:val="00FA5050"/>
    <w:rsid w:val="00FA6457"/>
    <w:rsid w:val="00FB193E"/>
    <w:rsid w:val="00FE01AF"/>
    <w:rsid w:val="00FF1FB0"/>
    <w:rsid w:val="00FF2986"/>
    <w:rsid w:val="00FF633B"/>
    <w:rsid w:val="00F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BF9E17"/>
  <w15:docId w15:val="{7E41B2FF-42F2-41ED-8216-FAB4AEC5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444"/>
    <w:pPr>
      <w:spacing w:after="27" w:line="293" w:lineRule="auto"/>
      <w:ind w:left="10" w:hanging="10"/>
    </w:pPr>
    <w:rPr>
      <w:rFonts w:eastAsia="Times New Roman"/>
      <w:color w:val="000000"/>
      <w:sz w:val="24"/>
      <w:szCs w:val="24"/>
    </w:rPr>
  </w:style>
  <w:style w:type="paragraph" w:styleId="Nagwek1">
    <w:name w:val="heading 1"/>
    <w:basedOn w:val="Nagwek3"/>
    <w:next w:val="Normalny"/>
    <w:link w:val="Nagwek1Znak"/>
    <w:uiPriority w:val="1"/>
    <w:qFormat/>
    <w:rsid w:val="00360444"/>
    <w:pPr>
      <w:outlineLvl w:val="0"/>
    </w:pPr>
    <w:rPr>
      <w:b w:val="0"/>
      <w:sz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360444"/>
    <w:pPr>
      <w:keepNext/>
      <w:keepLines/>
      <w:numPr>
        <w:ilvl w:val="1"/>
        <w:numId w:val="1"/>
      </w:numPr>
      <w:spacing w:before="40" w:after="0"/>
      <w:outlineLvl w:val="1"/>
    </w:pPr>
    <w:rPr>
      <w:rFonts w:cs="Times New Roman"/>
      <w:color w:val="auto"/>
      <w:sz w:val="26"/>
      <w:szCs w:val="26"/>
    </w:rPr>
  </w:style>
  <w:style w:type="paragraph" w:styleId="Nagwek3">
    <w:name w:val="heading 3"/>
    <w:basedOn w:val="Akapitzlist"/>
    <w:next w:val="Normalny"/>
    <w:link w:val="Nagwek3Znak"/>
    <w:uiPriority w:val="99"/>
    <w:qFormat/>
    <w:rsid w:val="00360444"/>
    <w:pPr>
      <w:ind w:left="0" w:firstLine="0"/>
      <w:outlineLvl w:val="2"/>
    </w:pPr>
    <w:rPr>
      <w:b/>
    </w:rPr>
  </w:style>
  <w:style w:type="paragraph" w:styleId="Nagwek4">
    <w:name w:val="heading 4"/>
    <w:basedOn w:val="Akapitzlist"/>
    <w:next w:val="Normalny"/>
    <w:link w:val="Nagwek4Znak"/>
    <w:uiPriority w:val="99"/>
    <w:qFormat/>
    <w:rsid w:val="00360444"/>
    <w:pPr>
      <w:numPr>
        <w:ilvl w:val="1"/>
        <w:numId w:val="2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9"/>
    <w:qFormat/>
    <w:rsid w:val="00360444"/>
    <w:pPr>
      <w:keepNext/>
      <w:keepLines/>
      <w:spacing w:before="40" w:after="0"/>
      <w:outlineLvl w:val="4"/>
    </w:pPr>
    <w:rPr>
      <w:rFonts w:cs="Times New Roman"/>
      <w:color w:val="365F9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60444"/>
    <w:pPr>
      <w:keepNext/>
      <w:keepLines/>
      <w:spacing w:before="200" w:after="40" w:line="259" w:lineRule="auto"/>
      <w:ind w:left="0" w:firstLine="0"/>
      <w:jc w:val="right"/>
      <w:outlineLvl w:val="5"/>
    </w:pPr>
    <w:rPr>
      <w:rFonts w:ascii="Calibri" w:eastAsia="Cambria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1"/>
    <w:locked/>
    <w:rsid w:val="00360444"/>
    <w:rPr>
      <w:rFonts w:ascii="Cambria" w:hAnsi="Cambria" w:cs="Cambria"/>
      <w:color w:val="000000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1"/>
    <w:locked/>
    <w:rsid w:val="00360444"/>
    <w:rPr>
      <w:rFonts w:eastAsia="Times New Roman" w:cs="Times New Roman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360444"/>
    <w:rPr>
      <w:rFonts w:ascii="Cambria" w:hAnsi="Cambria" w:cs="Cambria"/>
      <w:b/>
      <w:color w:val="000000"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locked/>
    <w:rsid w:val="00360444"/>
    <w:rPr>
      <w:rFonts w:cs="Times New Roman"/>
      <w:color w:val="000000"/>
      <w:sz w:val="24"/>
    </w:rPr>
  </w:style>
  <w:style w:type="character" w:customStyle="1" w:styleId="Nagwek5Znak">
    <w:name w:val="Nagłówek 5 Znak"/>
    <w:link w:val="Nagwek5"/>
    <w:uiPriority w:val="99"/>
    <w:locked/>
    <w:rsid w:val="00360444"/>
    <w:rPr>
      <w:rFonts w:ascii="Cambria" w:hAnsi="Cambria" w:cs="Times New Roman"/>
      <w:color w:val="365F91"/>
      <w:sz w:val="24"/>
      <w:szCs w:val="24"/>
      <w:lang w:eastAsia="pl-PL"/>
    </w:rPr>
  </w:style>
  <w:style w:type="character" w:customStyle="1" w:styleId="Nagwek6Znak">
    <w:name w:val="Nagłówek 6 Znak"/>
    <w:link w:val="Nagwek6"/>
    <w:uiPriority w:val="99"/>
    <w:semiHidden/>
    <w:locked/>
    <w:rsid w:val="00360444"/>
    <w:rPr>
      <w:rFonts w:ascii="Calibri" w:hAnsi="Calibri" w:cs="Calibri"/>
      <w:b/>
      <w:color w:val="000000"/>
      <w:sz w:val="20"/>
      <w:szCs w:val="20"/>
      <w:lang w:eastAsia="pl-PL"/>
    </w:rPr>
  </w:style>
  <w:style w:type="table" w:customStyle="1" w:styleId="TableNormal1">
    <w:name w:val="Table Normal1"/>
    <w:uiPriority w:val="99"/>
    <w:rsid w:val="003D0DB7"/>
    <w:pPr>
      <w:spacing w:after="27" w:line="293" w:lineRule="auto"/>
      <w:ind w:left="10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360444"/>
    <w:pPr>
      <w:widowControl w:val="0"/>
      <w:spacing w:after="0" w:line="240" w:lineRule="auto"/>
      <w:ind w:left="2954" w:right="1168" w:hanging="2451"/>
    </w:pPr>
    <w:rPr>
      <w:rFonts w:ascii="Carlito" w:eastAsia="Cambria" w:hAnsi="Carlito" w:cs="Carlito"/>
      <w:color w:val="auto"/>
      <w:sz w:val="40"/>
      <w:szCs w:val="40"/>
      <w:lang w:eastAsia="en-US"/>
    </w:rPr>
  </w:style>
  <w:style w:type="character" w:customStyle="1" w:styleId="TytuZnak">
    <w:name w:val="Tytuł Znak"/>
    <w:link w:val="Tytu"/>
    <w:uiPriority w:val="99"/>
    <w:locked/>
    <w:rsid w:val="00360444"/>
    <w:rPr>
      <w:rFonts w:ascii="Carlito" w:hAnsi="Carlito" w:cs="Carlito"/>
      <w:sz w:val="40"/>
      <w:szCs w:val="40"/>
    </w:rPr>
  </w:style>
  <w:style w:type="paragraph" w:styleId="Akapitzlist">
    <w:name w:val="List Paragraph"/>
    <w:aliases w:val="Numerowanie,Akapit z listą BS,L1,sw tekst,Akapit z listą5,normalny tekst,lp1,Preambuła,Lista num,HŁ_Bullet1,Bulleted list,Colorful Shading - Accent 31,Light List - Accent 51,Kolorowa lista — akcent 11,Akapit normalny,Obiekt,Podsis rysunku"/>
    <w:basedOn w:val="Normalny"/>
    <w:link w:val="AkapitzlistZnak"/>
    <w:uiPriority w:val="34"/>
    <w:qFormat/>
    <w:rsid w:val="00360444"/>
    <w:pPr>
      <w:ind w:left="720"/>
      <w:contextualSpacing/>
    </w:pPr>
    <w:rPr>
      <w:rFonts w:eastAsia="Cambri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60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360444"/>
    <w:rPr>
      <w:rFonts w:ascii="Segoe UI" w:hAnsi="Segoe UI" w:cs="Segoe UI"/>
      <w:color w:val="000000"/>
      <w:sz w:val="18"/>
      <w:szCs w:val="18"/>
      <w:lang w:eastAsia="pl-PL"/>
    </w:rPr>
  </w:style>
  <w:style w:type="character" w:styleId="Hipercze">
    <w:name w:val="Hyperlink"/>
    <w:uiPriority w:val="99"/>
    <w:rsid w:val="00360444"/>
    <w:rPr>
      <w:rFonts w:cs="Times New Roman"/>
      <w:color w:val="0000FF"/>
      <w:u w:val="single"/>
    </w:rPr>
  </w:style>
  <w:style w:type="character" w:customStyle="1" w:styleId="UnresolvedMention1">
    <w:name w:val="Unresolved Mention1"/>
    <w:uiPriority w:val="99"/>
    <w:semiHidden/>
    <w:rsid w:val="00360444"/>
    <w:rPr>
      <w:rFonts w:cs="Times New Roman"/>
      <w:color w:val="605E5C"/>
      <w:shd w:val="clear" w:color="auto" w:fill="E1DFDD"/>
    </w:rPr>
  </w:style>
  <w:style w:type="paragraph" w:styleId="Bezodstpw">
    <w:name w:val="No Spacing"/>
    <w:link w:val="BezodstpwZnak"/>
    <w:uiPriority w:val="99"/>
    <w:qFormat/>
    <w:rsid w:val="00360444"/>
    <w:pPr>
      <w:ind w:hanging="10"/>
    </w:pPr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uiPriority w:val="99"/>
    <w:semiHidden/>
    <w:rsid w:val="003604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60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360444"/>
    <w:rPr>
      <w:rFonts w:ascii="Cambria" w:hAnsi="Cambria" w:cs="Cambria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6044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60444"/>
    <w:rPr>
      <w:rFonts w:ascii="Cambria" w:hAnsi="Cambria" w:cs="Cambria"/>
      <w:b/>
      <w:bCs/>
      <w:color w:val="000000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60444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99"/>
    <w:rsid w:val="00360444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99"/>
    <w:rsid w:val="0036044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99"/>
    <w:rsid w:val="00360444"/>
    <w:pPr>
      <w:spacing w:after="100"/>
      <w:ind w:left="480"/>
    </w:pPr>
  </w:style>
  <w:style w:type="table" w:customStyle="1" w:styleId="TableNormal12">
    <w:name w:val="Table Normal12"/>
    <w:uiPriority w:val="99"/>
    <w:rsid w:val="00360444"/>
    <w:pPr>
      <w:spacing w:line="259" w:lineRule="auto"/>
      <w:ind w:left="10"/>
      <w:jc w:val="right"/>
    </w:pPr>
    <w:rPr>
      <w:rFonts w:ascii="Calibri" w:hAnsi="Calibri" w:cs="Calibri"/>
      <w:sz w:val="19"/>
      <w:szCs w:val="19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erChar">
    <w:name w:val="Footer Char"/>
    <w:uiPriority w:val="99"/>
    <w:locked/>
    <w:rsid w:val="00360444"/>
    <w:rPr>
      <w:rFonts w:ascii="Calibri" w:hAnsi="Calibri"/>
      <w:color w:val="000000"/>
      <w:sz w:val="19"/>
    </w:rPr>
  </w:style>
  <w:style w:type="character" w:customStyle="1" w:styleId="AkapitzlistZnak">
    <w:name w:val="Akapit z listą Znak"/>
    <w:aliases w:val="Numerowanie Znak,Akapit z listą BS Znak,L1 Znak,sw tekst Znak,Akapit z listą5 Znak,normalny tekst Znak,lp1 Znak,Preambuła Znak,Lista num Znak,HŁ_Bullet1 Znak,Bulleted list Znak,Colorful Shading - Accent 31 Znak,Akapit normalny Znak"/>
    <w:link w:val="Akapitzlist"/>
    <w:uiPriority w:val="34"/>
    <w:qFormat/>
    <w:locked/>
    <w:rsid w:val="00360444"/>
    <w:rPr>
      <w:rFonts w:ascii="Cambria" w:hAnsi="Cambria"/>
      <w:color w:val="000000"/>
      <w:sz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360444"/>
    <w:rPr>
      <w:rFonts w:ascii="Calibri" w:hAnsi="Calibri" w:cs="Calibri"/>
      <w:color w:val="000000"/>
      <w:sz w:val="19"/>
    </w:rPr>
  </w:style>
  <w:style w:type="character" w:customStyle="1" w:styleId="HTML-wstpniesformatowanyZnak">
    <w:name w:val="HTML - wstępnie sformatowany Znak"/>
    <w:uiPriority w:val="99"/>
    <w:rsid w:val="00360444"/>
    <w:rPr>
      <w:rFonts w:ascii="Courier New" w:hAnsi="Courier New" w:cs="Courier New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60444"/>
    <w:rPr>
      <w:rFonts w:ascii="Times New Roman" w:hAnsi="Times New Roman"/>
      <w:color w:val="000000"/>
      <w:sz w:val="22"/>
      <w:lang w:eastAsia="pl-PL"/>
    </w:rPr>
  </w:style>
  <w:style w:type="character" w:customStyle="1" w:styleId="FontStyle41">
    <w:name w:val="Font Style41"/>
    <w:uiPriority w:val="99"/>
    <w:rsid w:val="00360444"/>
    <w:rPr>
      <w:rFonts w:ascii="Calibri" w:hAnsi="Calibri" w:cs="Calibri"/>
      <w:sz w:val="18"/>
      <w:szCs w:val="18"/>
    </w:rPr>
  </w:style>
  <w:style w:type="character" w:customStyle="1" w:styleId="abcZnakZnak">
    <w:name w:val="abc Znak Znak"/>
    <w:uiPriority w:val="99"/>
    <w:rsid w:val="00360444"/>
    <w:rPr>
      <w:rFonts w:ascii="Arial Narrow" w:hAnsi="Arial Narrow"/>
      <w:b/>
      <w:color w:val="000000"/>
      <w:sz w:val="24"/>
    </w:rPr>
  </w:style>
  <w:style w:type="character" w:customStyle="1" w:styleId="normaltextrun">
    <w:name w:val="normaltextrun"/>
    <w:uiPriority w:val="99"/>
    <w:rsid w:val="00360444"/>
    <w:rPr>
      <w:rFonts w:cs="Times New Roman"/>
    </w:rPr>
  </w:style>
  <w:style w:type="character" w:customStyle="1" w:styleId="eop">
    <w:name w:val="eop"/>
    <w:uiPriority w:val="99"/>
    <w:rsid w:val="00360444"/>
    <w:rPr>
      <w:rFonts w:cs="Times New Roman"/>
    </w:rPr>
  </w:style>
  <w:style w:type="character" w:customStyle="1" w:styleId="normaltextrun1">
    <w:name w:val="normaltextrun1"/>
    <w:uiPriority w:val="99"/>
    <w:rsid w:val="00360444"/>
    <w:rPr>
      <w:rFonts w:cs="Times New Roman"/>
    </w:rPr>
  </w:style>
  <w:style w:type="character" w:customStyle="1" w:styleId="Nierozpoznanawzmianka1">
    <w:name w:val="Nierozpoznana wzmianka1"/>
    <w:uiPriority w:val="99"/>
    <w:rsid w:val="00360444"/>
    <w:rPr>
      <w:rFonts w:cs="Times New Roman"/>
      <w:color w:val="605E5C"/>
      <w:shd w:val="clear" w:color="auto" w:fill="E1DFDD"/>
    </w:rPr>
  </w:style>
  <w:style w:type="character" w:customStyle="1" w:styleId="Wzmianka1">
    <w:name w:val="Wzmianka1"/>
    <w:uiPriority w:val="99"/>
    <w:rsid w:val="00360444"/>
    <w:rPr>
      <w:rFonts w:cs="Times New Roman"/>
      <w:color w:val="2B579A"/>
      <w:shd w:val="clear" w:color="auto" w:fill="E1DFDD"/>
    </w:rPr>
  </w:style>
  <w:style w:type="character" w:customStyle="1" w:styleId="TekstpodstawowyZnak">
    <w:name w:val="Tekst podstawowy Znak"/>
    <w:link w:val="Tekstpodstawowy1"/>
    <w:uiPriority w:val="1"/>
    <w:locked/>
    <w:rsid w:val="00360444"/>
    <w:rPr>
      <w:rFonts w:ascii="Arial" w:hAnsi="Arial" w:cs="Times New Roman"/>
    </w:rPr>
  </w:style>
  <w:style w:type="character" w:customStyle="1" w:styleId="HTMLPreformattedChar">
    <w:name w:val="HTML Preformatted Char"/>
    <w:uiPriority w:val="99"/>
    <w:locked/>
    <w:rsid w:val="00360444"/>
    <w:rPr>
      <w:rFonts w:ascii="Courier New" w:hAnsi="Courier New"/>
      <w:sz w:val="20"/>
    </w:rPr>
  </w:style>
  <w:style w:type="character" w:customStyle="1" w:styleId="TekstdymkaZnak1">
    <w:name w:val="Tekst dymka Znak1"/>
    <w:uiPriority w:val="99"/>
    <w:semiHidden/>
    <w:rsid w:val="00360444"/>
    <w:rPr>
      <w:rFonts w:ascii="Segoe UI" w:hAnsi="Segoe UI" w:cs="Segoe UI"/>
      <w:color w:val="000000"/>
      <w:sz w:val="18"/>
      <w:szCs w:val="18"/>
    </w:rPr>
  </w:style>
  <w:style w:type="character" w:customStyle="1" w:styleId="TekstkomentarzaZnak1">
    <w:name w:val="Tekst komentarza Znak1"/>
    <w:uiPriority w:val="99"/>
    <w:semiHidden/>
    <w:rsid w:val="00360444"/>
    <w:rPr>
      <w:rFonts w:ascii="Calibri" w:hAnsi="Calibri" w:cs="Calibri"/>
      <w:color w:val="000000"/>
      <w:sz w:val="20"/>
      <w:szCs w:val="20"/>
    </w:rPr>
  </w:style>
  <w:style w:type="character" w:customStyle="1" w:styleId="TematkomentarzaZnak1">
    <w:name w:val="Temat komentarza Znak1"/>
    <w:uiPriority w:val="99"/>
    <w:semiHidden/>
    <w:rsid w:val="00360444"/>
    <w:rPr>
      <w:rFonts w:ascii="Calibri" w:hAnsi="Calibri" w:cs="Calibri"/>
      <w:b/>
      <w:bCs/>
      <w:color w:val="000000"/>
      <w:sz w:val="20"/>
      <w:szCs w:val="20"/>
    </w:rPr>
  </w:style>
  <w:style w:type="character" w:styleId="UyteHipercze">
    <w:name w:val="FollowedHyperlink"/>
    <w:uiPriority w:val="99"/>
    <w:semiHidden/>
    <w:rsid w:val="00360444"/>
    <w:rPr>
      <w:rFonts w:cs="Times New Roman"/>
      <w:color w:val="954F72"/>
      <w:u w:val="single"/>
    </w:rPr>
  </w:style>
  <w:style w:type="paragraph" w:styleId="Nagwek">
    <w:name w:val="header"/>
    <w:basedOn w:val="Normalny"/>
    <w:next w:val="Tekstpodstawowy1"/>
    <w:link w:val="NagwekZnak"/>
    <w:uiPriority w:val="99"/>
    <w:rsid w:val="00360444"/>
    <w:pPr>
      <w:tabs>
        <w:tab w:val="center" w:pos="4536"/>
        <w:tab w:val="right" w:pos="9072"/>
      </w:tabs>
      <w:spacing w:after="0" w:line="240" w:lineRule="auto"/>
      <w:ind w:left="0" w:firstLine="0"/>
      <w:jc w:val="right"/>
    </w:pPr>
    <w:rPr>
      <w:rFonts w:ascii="Calibri" w:eastAsia="Cambria" w:hAnsi="Calibri" w:cs="Calibri"/>
      <w:sz w:val="19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221ACD"/>
    <w:rPr>
      <w:rFonts w:eastAsia="Times New Roman" w:cs="Times New Roman"/>
      <w:color w:val="000000"/>
      <w:sz w:val="24"/>
      <w:szCs w:val="24"/>
    </w:rPr>
  </w:style>
  <w:style w:type="character" w:customStyle="1" w:styleId="NagwekZnak1">
    <w:name w:val="Nagłówek Znak1"/>
    <w:uiPriority w:val="99"/>
    <w:semiHidden/>
    <w:rsid w:val="00360444"/>
    <w:rPr>
      <w:rFonts w:ascii="Cambria" w:hAnsi="Cambria" w:cs="Cambria"/>
      <w:color w:val="000000"/>
      <w:sz w:val="24"/>
      <w:szCs w:val="24"/>
      <w:lang w:eastAsia="pl-PL"/>
    </w:rPr>
  </w:style>
  <w:style w:type="paragraph" w:customStyle="1" w:styleId="Tekstpodstawowy1">
    <w:name w:val="Tekst podstawowy1"/>
    <w:basedOn w:val="Normalny"/>
    <w:link w:val="TekstpodstawowyZnak"/>
    <w:uiPriority w:val="99"/>
    <w:rsid w:val="00360444"/>
    <w:pPr>
      <w:spacing w:after="0" w:line="240" w:lineRule="auto"/>
      <w:ind w:left="0" w:firstLine="0"/>
    </w:pPr>
    <w:rPr>
      <w:rFonts w:ascii="Arial" w:hAnsi="Arial" w:cs="Times New Roman"/>
      <w:color w:val="auto"/>
      <w:sz w:val="22"/>
      <w:szCs w:val="22"/>
      <w:lang w:eastAsia="en-US"/>
    </w:rPr>
  </w:style>
  <w:style w:type="paragraph" w:styleId="Lista">
    <w:name w:val="List"/>
    <w:basedOn w:val="Tekstpodstawowy1"/>
    <w:uiPriority w:val="99"/>
    <w:rsid w:val="00360444"/>
    <w:rPr>
      <w:rFonts w:cs="Lucida Sans"/>
    </w:rPr>
  </w:style>
  <w:style w:type="paragraph" w:styleId="Legenda">
    <w:name w:val="caption"/>
    <w:basedOn w:val="Normalny"/>
    <w:uiPriority w:val="99"/>
    <w:qFormat/>
    <w:rsid w:val="00360444"/>
    <w:pPr>
      <w:suppressLineNumbers/>
      <w:suppressAutoHyphens/>
      <w:spacing w:before="120" w:after="120" w:line="240" w:lineRule="auto"/>
      <w:ind w:left="0" w:firstLine="0"/>
    </w:pPr>
    <w:rPr>
      <w:rFonts w:ascii="Arial" w:hAnsi="Arial" w:cs="Lucida Sans"/>
      <w:i/>
      <w:iCs/>
      <w:color w:val="auto"/>
    </w:rPr>
  </w:style>
  <w:style w:type="paragraph" w:customStyle="1" w:styleId="Indeks">
    <w:name w:val="Indeks"/>
    <w:basedOn w:val="Normalny"/>
    <w:uiPriority w:val="99"/>
    <w:rsid w:val="00360444"/>
    <w:pPr>
      <w:suppressLineNumbers/>
      <w:suppressAutoHyphens/>
      <w:spacing w:after="0" w:line="240" w:lineRule="auto"/>
      <w:ind w:left="0" w:firstLine="0"/>
    </w:pPr>
    <w:rPr>
      <w:rFonts w:ascii="Arial" w:hAnsi="Arial" w:cs="Lucida Sans"/>
      <w:color w:val="auto"/>
      <w:sz w:val="22"/>
      <w:szCs w:val="19"/>
    </w:rPr>
  </w:style>
  <w:style w:type="paragraph" w:customStyle="1" w:styleId="Gwkaistopka">
    <w:name w:val="Główka i stopka"/>
    <w:basedOn w:val="Normalny"/>
    <w:uiPriority w:val="99"/>
    <w:rsid w:val="00360444"/>
    <w:pPr>
      <w:suppressAutoHyphens/>
      <w:spacing w:after="0" w:line="240" w:lineRule="auto"/>
      <w:ind w:left="0" w:firstLine="0"/>
    </w:pPr>
    <w:rPr>
      <w:rFonts w:ascii="Arial" w:hAnsi="Arial" w:cs="Times New Roman"/>
      <w:color w:val="auto"/>
      <w:sz w:val="22"/>
      <w:szCs w:val="19"/>
    </w:rPr>
  </w:style>
  <w:style w:type="paragraph" w:styleId="Stopka">
    <w:name w:val="footer"/>
    <w:basedOn w:val="Normalny"/>
    <w:link w:val="StopkaZnak"/>
    <w:uiPriority w:val="99"/>
    <w:rsid w:val="00360444"/>
    <w:pPr>
      <w:tabs>
        <w:tab w:val="center" w:pos="4536"/>
        <w:tab w:val="right" w:pos="9072"/>
      </w:tabs>
      <w:spacing w:after="0" w:line="240" w:lineRule="auto"/>
      <w:ind w:left="0" w:firstLine="0"/>
      <w:jc w:val="right"/>
    </w:pPr>
    <w:rPr>
      <w:rFonts w:ascii="Calibri" w:eastAsia="Cambria" w:hAnsi="Calibri" w:cs="Times New Roman"/>
      <w:sz w:val="19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221ACD"/>
    <w:rPr>
      <w:rFonts w:eastAsia="Times New Roman" w:cs="Times New Roman"/>
      <w:color w:val="000000"/>
      <w:sz w:val="24"/>
      <w:szCs w:val="24"/>
    </w:rPr>
  </w:style>
  <w:style w:type="character" w:customStyle="1" w:styleId="StopkaZnak1">
    <w:name w:val="Stopka Znak1"/>
    <w:uiPriority w:val="99"/>
    <w:semiHidden/>
    <w:rsid w:val="00360444"/>
    <w:rPr>
      <w:rFonts w:ascii="Cambria" w:hAnsi="Cambria" w:cs="Cambria"/>
      <w:color w:val="000000"/>
      <w:sz w:val="24"/>
      <w:szCs w:val="24"/>
      <w:lang w:eastAsia="pl-PL"/>
    </w:rPr>
  </w:style>
  <w:style w:type="paragraph" w:customStyle="1" w:styleId="Default">
    <w:name w:val="Default"/>
    <w:uiPriority w:val="99"/>
    <w:rsid w:val="00360444"/>
    <w:pPr>
      <w:ind w:left="10"/>
      <w:jc w:val="right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360444"/>
    <w:pPr>
      <w:widowControl w:val="0"/>
      <w:spacing w:after="0" w:line="240" w:lineRule="auto"/>
      <w:ind w:left="0" w:firstLine="0"/>
    </w:pPr>
    <w:rPr>
      <w:rFonts w:ascii="Carlito" w:eastAsia="Cambria" w:hAnsi="Carlito" w:cs="Carlito"/>
      <w:color w:val="auto"/>
      <w:sz w:val="22"/>
      <w:szCs w:val="19"/>
      <w:lang w:eastAsia="en-US"/>
    </w:rPr>
  </w:style>
  <w:style w:type="paragraph" w:styleId="HTML-wstpniesformatowany">
    <w:name w:val="HTML Preformatted"/>
    <w:basedOn w:val="Normalny"/>
    <w:link w:val="HTML-wstpniesformatowanyZnak1"/>
    <w:uiPriority w:val="99"/>
    <w:rsid w:val="00360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left="0" w:firstLine="0"/>
    </w:pPr>
    <w:rPr>
      <w:rFonts w:ascii="Courier New" w:eastAsia="Cambria" w:hAnsi="Courier New" w:cs="Times New Roman"/>
      <w:color w:val="auto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uiPriority w:val="99"/>
    <w:semiHidden/>
    <w:locked/>
    <w:rsid w:val="00221ACD"/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2">
    <w:name w:val="HTML - wstępnie sformatowany Znak2"/>
    <w:uiPriority w:val="99"/>
    <w:semiHidden/>
    <w:rsid w:val="00360444"/>
    <w:rPr>
      <w:rFonts w:ascii="Consolas" w:hAnsi="Consolas" w:cs="Cambria"/>
      <w:color w:val="000000"/>
      <w:sz w:val="20"/>
      <w:szCs w:val="20"/>
      <w:lang w:eastAsia="pl-PL"/>
    </w:rPr>
  </w:style>
  <w:style w:type="paragraph" w:customStyle="1" w:styleId="ZnakZnak5">
    <w:name w:val="Znak Znak5"/>
    <w:basedOn w:val="Normalny"/>
    <w:uiPriority w:val="99"/>
    <w:rsid w:val="00360444"/>
    <w:pPr>
      <w:suppressAutoHyphens/>
      <w:spacing w:after="0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abcZnak">
    <w:name w:val="abc Znak"/>
    <w:basedOn w:val="Normalny"/>
    <w:uiPriority w:val="99"/>
    <w:rsid w:val="00360444"/>
    <w:pPr>
      <w:widowControl w:val="0"/>
      <w:suppressAutoHyphens/>
      <w:spacing w:after="0" w:line="240" w:lineRule="auto"/>
      <w:ind w:left="0" w:firstLine="0"/>
    </w:pPr>
    <w:rPr>
      <w:rFonts w:ascii="Arial Narrow" w:hAnsi="Arial Narrow" w:cs="Times New Roman"/>
      <w:b/>
    </w:rPr>
  </w:style>
  <w:style w:type="paragraph" w:customStyle="1" w:styleId="paragraph">
    <w:name w:val="paragraph"/>
    <w:basedOn w:val="Normalny"/>
    <w:uiPriority w:val="99"/>
    <w:rsid w:val="00360444"/>
    <w:pPr>
      <w:suppressAutoHyphens/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styleId="Poprawka">
    <w:name w:val="Revision"/>
    <w:uiPriority w:val="99"/>
    <w:semiHidden/>
    <w:rsid w:val="00360444"/>
    <w:pPr>
      <w:suppressAutoHyphens/>
      <w:ind w:left="10"/>
      <w:jc w:val="right"/>
    </w:pPr>
    <w:rPr>
      <w:rFonts w:ascii="Arial" w:eastAsia="Times New Roman" w:hAnsi="Arial" w:cs="Times New Roman"/>
      <w:sz w:val="19"/>
      <w:szCs w:val="19"/>
    </w:rPr>
  </w:style>
  <w:style w:type="paragraph" w:customStyle="1" w:styleId="Zawartotabeli">
    <w:name w:val="Zawartość tabeli"/>
    <w:basedOn w:val="Normalny"/>
    <w:uiPriority w:val="99"/>
    <w:rsid w:val="00360444"/>
    <w:pPr>
      <w:widowControl w:val="0"/>
      <w:suppressLineNumbers/>
      <w:suppressAutoHyphens/>
      <w:spacing w:after="0" w:line="240" w:lineRule="auto"/>
      <w:ind w:left="0" w:firstLine="0"/>
    </w:pPr>
    <w:rPr>
      <w:rFonts w:ascii="Arial" w:hAnsi="Arial" w:cs="Times New Roman"/>
      <w:color w:val="auto"/>
      <w:sz w:val="22"/>
      <w:szCs w:val="19"/>
    </w:rPr>
  </w:style>
  <w:style w:type="paragraph" w:customStyle="1" w:styleId="Nagwektabeli">
    <w:name w:val="Nagłówek tabeli"/>
    <w:basedOn w:val="Zawartotabeli"/>
    <w:uiPriority w:val="99"/>
    <w:rsid w:val="00360444"/>
    <w:pPr>
      <w:jc w:val="center"/>
    </w:pPr>
    <w:rPr>
      <w:b/>
      <w:bCs/>
    </w:rPr>
  </w:style>
  <w:style w:type="paragraph" w:customStyle="1" w:styleId="Standard">
    <w:name w:val="Standard"/>
    <w:uiPriority w:val="99"/>
    <w:rsid w:val="00360444"/>
    <w:pPr>
      <w:suppressAutoHyphens/>
      <w:spacing w:line="293" w:lineRule="auto"/>
      <w:ind w:left="10"/>
      <w:jc w:val="right"/>
    </w:pPr>
    <w:rPr>
      <w:rFonts w:ascii="Arial" w:hAnsi="Arial" w:cs="Arial"/>
      <w:kern w:val="2"/>
      <w:sz w:val="19"/>
      <w:szCs w:val="19"/>
    </w:rPr>
  </w:style>
  <w:style w:type="paragraph" w:styleId="Indeks1">
    <w:name w:val="index 1"/>
    <w:basedOn w:val="Normalny"/>
    <w:next w:val="Normalny"/>
    <w:autoRedefine/>
    <w:uiPriority w:val="99"/>
    <w:semiHidden/>
    <w:rsid w:val="00360444"/>
    <w:pPr>
      <w:spacing w:after="0" w:line="240" w:lineRule="auto"/>
      <w:ind w:left="240" w:hanging="240"/>
    </w:pPr>
  </w:style>
  <w:style w:type="paragraph" w:styleId="Nagwekindeksu">
    <w:name w:val="index heading"/>
    <w:basedOn w:val="Nagwek"/>
    <w:uiPriority w:val="99"/>
    <w:rsid w:val="00360444"/>
  </w:style>
  <w:style w:type="paragraph" w:styleId="Lista-kontynuacja2">
    <w:name w:val="List Continue 2"/>
    <w:basedOn w:val="Normalny"/>
    <w:uiPriority w:val="99"/>
    <w:semiHidden/>
    <w:rsid w:val="00360444"/>
    <w:pPr>
      <w:spacing w:after="120" w:line="259" w:lineRule="auto"/>
      <w:ind w:left="566" w:firstLine="0"/>
      <w:contextualSpacing/>
      <w:jc w:val="right"/>
    </w:pPr>
    <w:rPr>
      <w:rFonts w:ascii="Calibri" w:eastAsia="Cambria" w:hAnsi="Calibri" w:cs="Calibri"/>
      <w:sz w:val="19"/>
      <w:szCs w:val="19"/>
    </w:rPr>
  </w:style>
  <w:style w:type="paragraph" w:customStyle="1" w:styleId="msonormal0">
    <w:name w:val="msonormal"/>
    <w:basedOn w:val="Normalny"/>
    <w:uiPriority w:val="99"/>
    <w:rsid w:val="00360444"/>
    <w:pPr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xl68">
    <w:name w:val="xl68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05496"/>
      <w:spacing w:beforeAutospacing="1" w:after="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FFFFFF"/>
      <w:sz w:val="20"/>
      <w:szCs w:val="20"/>
    </w:rPr>
  </w:style>
  <w:style w:type="paragraph" w:customStyle="1" w:styleId="xl69">
    <w:name w:val="xl69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DD7EE"/>
      <w:spacing w:beforeAutospacing="1" w:after="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xl70">
    <w:name w:val="xl70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top"/>
    </w:pPr>
    <w:rPr>
      <w:rFonts w:ascii="Arial" w:hAnsi="Arial" w:cs="Arial"/>
      <w:color w:val="auto"/>
      <w:sz w:val="20"/>
      <w:szCs w:val="20"/>
    </w:rPr>
  </w:style>
  <w:style w:type="paragraph" w:customStyle="1" w:styleId="xl71">
    <w:name w:val="xl71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72">
    <w:name w:val="xl72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73">
    <w:name w:val="xl73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Arial" w:hAnsi="Arial" w:cs="Arial"/>
      <w:color w:val="auto"/>
      <w:sz w:val="20"/>
      <w:szCs w:val="20"/>
    </w:rPr>
  </w:style>
  <w:style w:type="paragraph" w:customStyle="1" w:styleId="xl74">
    <w:name w:val="xl74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xl75">
    <w:name w:val="xl75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i/>
      <w:iCs/>
      <w:color w:val="auto"/>
      <w:sz w:val="20"/>
      <w:szCs w:val="20"/>
    </w:rPr>
  </w:style>
  <w:style w:type="paragraph" w:customStyle="1" w:styleId="xl76">
    <w:name w:val="xl76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xl77">
    <w:name w:val="xl77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i/>
      <w:iCs/>
      <w:color w:val="auto"/>
      <w:sz w:val="20"/>
      <w:szCs w:val="20"/>
    </w:rPr>
  </w:style>
  <w:style w:type="paragraph" w:customStyle="1" w:styleId="xl78">
    <w:name w:val="xl78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i/>
      <w:iCs/>
      <w:color w:val="auto"/>
      <w:sz w:val="20"/>
      <w:szCs w:val="20"/>
    </w:rPr>
  </w:style>
  <w:style w:type="paragraph" w:customStyle="1" w:styleId="xl79">
    <w:name w:val="xl79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xl80">
    <w:name w:val="xl80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Arial" w:hAnsi="Arial" w:cs="Arial"/>
      <w:color w:val="auto"/>
      <w:sz w:val="20"/>
      <w:szCs w:val="20"/>
    </w:rPr>
  </w:style>
  <w:style w:type="paragraph" w:customStyle="1" w:styleId="xl81">
    <w:name w:val="xl81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82">
    <w:name w:val="xl82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83">
    <w:name w:val="xl83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84">
    <w:name w:val="xl84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Arial" w:hAnsi="Arial" w:cs="Arial"/>
      <w:color w:val="auto"/>
      <w:sz w:val="20"/>
      <w:szCs w:val="20"/>
    </w:rPr>
  </w:style>
  <w:style w:type="paragraph" w:customStyle="1" w:styleId="xl85">
    <w:name w:val="xl85"/>
    <w:basedOn w:val="Normalny"/>
    <w:uiPriority w:val="99"/>
    <w:rsid w:val="00360444"/>
    <w:pPr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xl86">
    <w:name w:val="xl86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Arial" w:hAnsi="Arial" w:cs="Arial"/>
      <w:color w:val="auto"/>
      <w:sz w:val="20"/>
      <w:szCs w:val="20"/>
    </w:rPr>
  </w:style>
  <w:style w:type="paragraph" w:customStyle="1" w:styleId="xl87">
    <w:name w:val="xl87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xl88">
    <w:name w:val="xl88"/>
    <w:basedOn w:val="Normalny"/>
    <w:uiPriority w:val="99"/>
    <w:rsid w:val="0036044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Tahoma" w:hAnsi="Tahoma" w:cs="Tahoma"/>
      <w:color w:val="auto"/>
      <w:sz w:val="20"/>
      <w:szCs w:val="20"/>
    </w:rPr>
  </w:style>
  <w:style w:type="paragraph" w:customStyle="1" w:styleId="xl89">
    <w:name w:val="xl89"/>
    <w:basedOn w:val="Normalny"/>
    <w:uiPriority w:val="99"/>
    <w:rsid w:val="0036044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Tahoma" w:hAnsi="Tahoma" w:cs="Tahoma"/>
      <w:color w:val="auto"/>
      <w:sz w:val="20"/>
      <w:szCs w:val="20"/>
    </w:rPr>
  </w:style>
  <w:style w:type="paragraph" w:customStyle="1" w:styleId="xl90">
    <w:name w:val="xl90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alny"/>
    <w:uiPriority w:val="99"/>
    <w:rsid w:val="0036044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xl93">
    <w:name w:val="xl93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94">
    <w:name w:val="xl94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3D0DB7"/>
    <w:pPr>
      <w:keepNext/>
      <w:keepLines/>
      <w:spacing w:before="360" w:after="80" w:line="259" w:lineRule="auto"/>
      <w:ind w:left="0" w:firstLine="0"/>
      <w:jc w:val="right"/>
    </w:pPr>
    <w:rPr>
      <w:rFonts w:ascii="Georgia" w:eastAsia="Cambr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360444"/>
    <w:rPr>
      <w:rFonts w:ascii="Georgia" w:hAnsi="Georgia" w:cs="Georgia"/>
      <w:i/>
      <w:color w:val="666666"/>
      <w:sz w:val="48"/>
      <w:szCs w:val="48"/>
      <w:lang w:eastAsia="pl-PL"/>
    </w:rPr>
  </w:style>
  <w:style w:type="table" w:customStyle="1" w:styleId="TableNormal2">
    <w:name w:val="Table Normal2"/>
    <w:uiPriority w:val="99"/>
    <w:rsid w:val="00360444"/>
    <w:pPr>
      <w:spacing w:line="259" w:lineRule="auto"/>
      <w:ind w:left="10"/>
      <w:jc w:val="right"/>
    </w:pPr>
    <w:rPr>
      <w:rFonts w:ascii="Calibri" w:hAnsi="Calibri" w:cs="Calibri"/>
      <w:sz w:val="19"/>
      <w:szCs w:val="19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uiPriority w:val="99"/>
    <w:rsid w:val="00360444"/>
    <w:pPr>
      <w:ind w:left="10"/>
      <w:jc w:val="right"/>
    </w:pPr>
    <w:rPr>
      <w:rFonts w:ascii="Calibri" w:hAnsi="Calibri" w:cs="Calibri"/>
      <w:sz w:val="19"/>
      <w:szCs w:val="19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99"/>
    <w:rsid w:val="00360444"/>
    <w:pPr>
      <w:jc w:val="right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99"/>
    <w:semiHidden/>
    <w:rsid w:val="00360444"/>
    <w:pPr>
      <w:ind w:left="10"/>
      <w:jc w:val="right"/>
    </w:pPr>
    <w:rPr>
      <w:rFonts w:ascii="Calibri" w:hAnsi="Calibri" w:cs="Calibri"/>
      <w:sz w:val="19"/>
      <w:szCs w:val="19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wstpny">
    <w:name w:val="tekst wstępny"/>
    <w:basedOn w:val="Normalny"/>
    <w:uiPriority w:val="99"/>
    <w:rsid w:val="00360444"/>
    <w:pPr>
      <w:suppressAutoHyphens/>
      <w:spacing w:before="60" w:after="60" w:line="240" w:lineRule="auto"/>
      <w:ind w:left="0" w:firstLine="0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Wypunktowanie">
    <w:name w:val="Wypunktowanie"/>
    <w:basedOn w:val="Normalny"/>
    <w:uiPriority w:val="99"/>
    <w:rsid w:val="00360444"/>
    <w:pPr>
      <w:numPr>
        <w:numId w:val="3"/>
      </w:numPr>
      <w:spacing w:before="120" w:after="0" w:line="240" w:lineRule="auto"/>
      <w:jc w:val="both"/>
    </w:pPr>
    <w:rPr>
      <w:rFonts w:ascii="Arial" w:hAnsi="Arial" w:cs="Times New Roman"/>
      <w:color w:val="auto"/>
      <w:sz w:val="22"/>
      <w:szCs w:val="20"/>
    </w:rPr>
  </w:style>
  <w:style w:type="paragraph" w:customStyle="1" w:styleId="StandardowyArial11">
    <w:name w:val="Standardowy + Arial 11"/>
    <w:basedOn w:val="tekstwstpny"/>
    <w:uiPriority w:val="99"/>
    <w:rsid w:val="00360444"/>
    <w:pPr>
      <w:tabs>
        <w:tab w:val="num" w:pos="360"/>
      </w:tabs>
      <w:autoSpaceDE w:val="0"/>
      <w:autoSpaceDN w:val="0"/>
      <w:ind w:left="360" w:hanging="360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iPriority w:val="99"/>
    <w:rsid w:val="00360444"/>
    <w:rPr>
      <w:rFonts w:ascii="Times New Roman" w:hAnsi="Times New Roman" w:cs="Times New Roman"/>
    </w:rPr>
  </w:style>
  <w:style w:type="table" w:customStyle="1" w:styleId="Styl">
    <w:name w:val="Styl"/>
    <w:basedOn w:val="TableNormal1"/>
    <w:uiPriority w:val="99"/>
    <w:rsid w:val="003D0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1"/>
    <w:uiPriority w:val="99"/>
    <w:rsid w:val="003D0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Tabela-Siatka2">
    <w:name w:val="Tabela - Siatka2"/>
    <w:uiPriority w:val="99"/>
    <w:rsid w:val="00D03497"/>
    <w:rPr>
      <w:rFonts w:ascii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locked/>
    <w:rsid w:val="00CE1230"/>
    <w:rPr>
      <w:rFonts w:cs="Times New Roman"/>
      <w:b/>
      <w:bCs/>
    </w:rPr>
  </w:style>
  <w:style w:type="character" w:styleId="Uwydatnienie">
    <w:name w:val="Emphasis"/>
    <w:uiPriority w:val="20"/>
    <w:qFormat/>
    <w:locked/>
    <w:rsid w:val="00772BD9"/>
    <w:rPr>
      <w:i/>
      <w:iCs/>
    </w:rPr>
  </w:style>
  <w:style w:type="character" w:customStyle="1" w:styleId="apple-converted-space">
    <w:name w:val="apple-converted-space"/>
    <w:rsid w:val="00772BD9"/>
  </w:style>
  <w:style w:type="numbering" w:customStyle="1" w:styleId="Bezlisty1">
    <w:name w:val="Bez listy1"/>
    <w:next w:val="Bezlisty"/>
    <w:uiPriority w:val="99"/>
    <w:semiHidden/>
    <w:unhideWhenUsed/>
    <w:rsid w:val="00037992"/>
  </w:style>
  <w:style w:type="table" w:customStyle="1" w:styleId="TableNormal">
    <w:name w:val="Table Normal"/>
    <w:uiPriority w:val="2"/>
    <w:semiHidden/>
    <w:unhideWhenUsed/>
    <w:qFormat/>
    <w:rsid w:val="0003799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37992"/>
    <w:pPr>
      <w:widowControl w:val="0"/>
      <w:autoSpaceDE w:val="0"/>
      <w:autoSpaceDN w:val="0"/>
      <w:spacing w:before="41" w:after="0" w:line="240" w:lineRule="auto"/>
      <w:ind w:left="1578" w:hanging="357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037992"/>
    <w:rPr>
      <w:rFonts w:eastAsia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03799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3">
    <w:name w:val="Nagłówek 1.3"/>
    <w:basedOn w:val="Normalny"/>
    <w:rsid w:val="00A06BD6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41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4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96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5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8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37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9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7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89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76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41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D718F-3FCA-4015-8621-69109FBA3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54</Pages>
  <Words>7568</Words>
  <Characters>45413</Characters>
  <Application>Microsoft Office Word</Application>
  <DocSecurity>0</DocSecurity>
  <Lines>378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Czerwiec Sylwia</cp:lastModifiedBy>
  <cp:revision>73</cp:revision>
  <cp:lastPrinted>2026-01-15T07:57:00Z</cp:lastPrinted>
  <dcterms:created xsi:type="dcterms:W3CDTF">2025-11-12T13:14:00Z</dcterms:created>
  <dcterms:modified xsi:type="dcterms:W3CDTF">2026-01-15T08:11:00Z</dcterms:modified>
</cp:coreProperties>
</file>